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66CC7" w14:textId="733E1D4F" w:rsidR="009C4E8F" w:rsidRPr="000B487D" w:rsidRDefault="009C4E8F" w:rsidP="000B487D">
      <w:pPr>
        <w:spacing w:after="40"/>
        <w:jc w:val="center"/>
        <w:rPr>
          <w:rFonts w:asciiTheme="minorHAnsi" w:hAnsiTheme="minorHAnsi" w:cstheme="minorHAnsi"/>
          <w:b/>
          <w:sz w:val="22"/>
          <w:szCs w:val="22"/>
        </w:rPr>
      </w:pPr>
    </w:p>
    <w:p w14:paraId="37B8002F" w14:textId="77777777" w:rsidR="00047515" w:rsidRPr="00545844" w:rsidRDefault="00047515" w:rsidP="00047515">
      <w:pPr>
        <w:pStyle w:val="Title"/>
        <w:spacing w:before="240" w:after="40"/>
        <w:jc w:val="both"/>
        <w:rPr>
          <w:rFonts w:ascii="Arial" w:hAnsi="Arial" w:cs="Arial"/>
          <w:color w:val="000000"/>
          <w:sz w:val="18"/>
          <w:szCs w:val="18"/>
        </w:rPr>
      </w:pPr>
      <w:r w:rsidRPr="00545844">
        <w:rPr>
          <w:rFonts w:ascii="Arial" w:hAnsi="Arial" w:cs="Arial"/>
          <w:noProof/>
          <w:color w:val="000000"/>
          <w:sz w:val="18"/>
          <w:szCs w:val="18"/>
        </w:rPr>
        <w:t xml:space="preserve">ARTICLE 1: </w:t>
      </w:r>
      <w:r w:rsidRPr="00545844">
        <w:rPr>
          <w:rFonts w:ascii="Arial" w:hAnsi="Arial" w:cs="Arial"/>
          <w:color w:val="000000"/>
          <w:sz w:val="18"/>
          <w:szCs w:val="18"/>
          <w:u w:val="single"/>
        </w:rPr>
        <w:t>SCOPE</w:t>
      </w:r>
    </w:p>
    <w:p w14:paraId="28EBE883" w14:textId="77777777" w:rsidR="00047515" w:rsidRPr="00545844" w:rsidRDefault="00047515" w:rsidP="00047515">
      <w:pPr>
        <w:pStyle w:val="BodyText3"/>
        <w:spacing w:line="360" w:lineRule="auto"/>
        <w:rPr>
          <w:iCs/>
          <w:color w:val="000000"/>
          <w:sz w:val="18"/>
          <w:szCs w:val="18"/>
        </w:rPr>
      </w:pPr>
    </w:p>
    <w:p w14:paraId="7D43B078" w14:textId="77777777" w:rsidR="00047515" w:rsidRPr="00545844" w:rsidRDefault="00047515" w:rsidP="00047515">
      <w:pPr>
        <w:pStyle w:val="BodyText3"/>
        <w:numPr>
          <w:ilvl w:val="1"/>
          <w:numId w:val="7"/>
        </w:numPr>
        <w:spacing w:line="360" w:lineRule="auto"/>
        <w:rPr>
          <w:b/>
          <w:color w:val="000000"/>
          <w:sz w:val="18"/>
          <w:szCs w:val="18"/>
        </w:rPr>
      </w:pPr>
      <w:r w:rsidRPr="00545844">
        <w:rPr>
          <w:b/>
          <w:iCs/>
          <w:color w:val="000000"/>
          <w:sz w:val="18"/>
          <w:szCs w:val="18"/>
        </w:rPr>
        <w:t>Definitions</w:t>
      </w:r>
    </w:p>
    <w:p w14:paraId="30CC8DFB" w14:textId="77777777" w:rsidR="00047515" w:rsidRPr="00545844" w:rsidRDefault="00047515" w:rsidP="00047515">
      <w:pPr>
        <w:pStyle w:val="BodyText3"/>
        <w:spacing w:line="360" w:lineRule="auto"/>
        <w:rPr>
          <w:color w:val="000000"/>
          <w:sz w:val="18"/>
          <w:szCs w:val="18"/>
        </w:rPr>
      </w:pPr>
      <w:r w:rsidRPr="00545844">
        <w:rPr>
          <w:b/>
          <w:i/>
          <w:iCs/>
          <w:color w:val="000000"/>
          <w:sz w:val="18"/>
          <w:szCs w:val="18"/>
        </w:rPr>
        <w:t>Certification Body</w:t>
      </w:r>
      <w:r w:rsidRPr="00545844">
        <w:rPr>
          <w:color w:val="000000"/>
          <w:sz w:val="18"/>
          <w:szCs w:val="18"/>
        </w:rPr>
        <w:t xml:space="preserve"> means AFNOR UK.</w:t>
      </w:r>
    </w:p>
    <w:p w14:paraId="326F9952" w14:textId="77777777" w:rsidR="00047515" w:rsidRPr="00545844" w:rsidRDefault="00047515" w:rsidP="00047515">
      <w:pPr>
        <w:pStyle w:val="BodyText3"/>
        <w:spacing w:line="360" w:lineRule="auto"/>
        <w:rPr>
          <w:color w:val="000000"/>
          <w:sz w:val="18"/>
          <w:szCs w:val="18"/>
        </w:rPr>
      </w:pPr>
      <w:r w:rsidRPr="00545844">
        <w:rPr>
          <w:b/>
          <w:i/>
          <w:iCs/>
          <w:color w:val="000000"/>
          <w:sz w:val="18"/>
          <w:szCs w:val="18"/>
        </w:rPr>
        <w:t>Company</w:t>
      </w:r>
      <w:r w:rsidRPr="00545844">
        <w:rPr>
          <w:color w:val="000000"/>
          <w:sz w:val="18"/>
          <w:szCs w:val="18"/>
        </w:rPr>
        <w:t xml:space="preserve"> means any legal person applying for certification or holding one or more certificates.</w:t>
      </w:r>
    </w:p>
    <w:p w14:paraId="7E59AF09" w14:textId="77777777" w:rsidR="00047515" w:rsidRPr="00545844" w:rsidRDefault="00047515" w:rsidP="00047515">
      <w:pPr>
        <w:pStyle w:val="BodyText3"/>
        <w:spacing w:line="360" w:lineRule="auto"/>
        <w:rPr>
          <w:color w:val="000000"/>
          <w:sz w:val="18"/>
          <w:szCs w:val="18"/>
        </w:rPr>
      </w:pPr>
      <w:r w:rsidRPr="00545844">
        <w:rPr>
          <w:b/>
          <w:i/>
          <w:iCs/>
          <w:color w:val="000000"/>
          <w:sz w:val="18"/>
          <w:szCs w:val="18"/>
        </w:rPr>
        <w:t>Intermediary</w:t>
      </w:r>
      <w:r w:rsidRPr="00545844">
        <w:rPr>
          <w:color w:val="000000"/>
          <w:sz w:val="18"/>
          <w:szCs w:val="18"/>
        </w:rPr>
        <w:t xml:space="preserve"> means legal person selling the Certification services of the Certification Body. The Intermediary may be any affiliated companies or any agents of the AFNOR Group. </w:t>
      </w:r>
    </w:p>
    <w:p w14:paraId="519CDAB7" w14:textId="77777777" w:rsidR="00047515" w:rsidRPr="00545844" w:rsidRDefault="00047515" w:rsidP="00047515">
      <w:pPr>
        <w:pStyle w:val="BodyText3"/>
        <w:spacing w:line="360" w:lineRule="auto"/>
        <w:rPr>
          <w:color w:val="000000"/>
          <w:sz w:val="18"/>
          <w:szCs w:val="18"/>
        </w:rPr>
      </w:pPr>
      <w:r w:rsidRPr="00545844">
        <w:rPr>
          <w:b/>
          <w:i/>
          <w:iCs/>
          <w:color w:val="000000"/>
          <w:sz w:val="18"/>
          <w:szCs w:val="18"/>
        </w:rPr>
        <w:t>Specific</w:t>
      </w:r>
      <w:r w:rsidRPr="00545844">
        <w:rPr>
          <w:b/>
          <w:i/>
          <w:color w:val="000000"/>
          <w:sz w:val="18"/>
          <w:szCs w:val="18"/>
        </w:rPr>
        <w:t xml:space="preserve"> </w:t>
      </w:r>
      <w:r w:rsidRPr="00545844">
        <w:rPr>
          <w:b/>
          <w:i/>
          <w:iCs/>
          <w:color w:val="000000"/>
          <w:sz w:val="18"/>
          <w:szCs w:val="18"/>
        </w:rPr>
        <w:t>Terms</w:t>
      </w:r>
      <w:r w:rsidRPr="00545844">
        <w:rPr>
          <w:color w:val="000000"/>
          <w:sz w:val="18"/>
          <w:szCs w:val="18"/>
        </w:rPr>
        <w:t xml:space="preserve"> means contractual terms supplementing these General Terms and comprised of a Financial quotation and one or more Technical Appendix(ces) relating to the chosen standard(s). </w:t>
      </w:r>
    </w:p>
    <w:p w14:paraId="097F6E6F" w14:textId="77777777" w:rsidR="00047515" w:rsidRPr="00545844" w:rsidRDefault="00047515" w:rsidP="00047515">
      <w:pPr>
        <w:spacing w:after="40"/>
        <w:jc w:val="both"/>
        <w:rPr>
          <w:rFonts w:ascii="Arial" w:hAnsi="Arial" w:cs="Arial"/>
          <w:color w:val="000000"/>
          <w:sz w:val="18"/>
          <w:szCs w:val="18"/>
        </w:rPr>
      </w:pPr>
    </w:p>
    <w:p w14:paraId="78BC4487" w14:textId="77777777" w:rsidR="00047515" w:rsidRPr="00545844" w:rsidRDefault="00047515" w:rsidP="00047515">
      <w:pPr>
        <w:pStyle w:val="ListParagraph"/>
        <w:numPr>
          <w:ilvl w:val="1"/>
          <w:numId w:val="7"/>
        </w:numPr>
        <w:spacing w:after="40"/>
        <w:jc w:val="both"/>
        <w:rPr>
          <w:rFonts w:ascii="Arial" w:hAnsi="Arial" w:cs="Arial"/>
          <w:b/>
          <w:color w:val="000000"/>
          <w:sz w:val="18"/>
          <w:szCs w:val="18"/>
        </w:rPr>
      </w:pPr>
      <w:r w:rsidRPr="00545844">
        <w:rPr>
          <w:rFonts w:ascii="Arial" w:hAnsi="Arial" w:cs="Arial"/>
          <w:b/>
          <w:color w:val="000000"/>
          <w:sz w:val="18"/>
          <w:szCs w:val="18"/>
        </w:rPr>
        <w:t>Contractual framework</w:t>
      </w:r>
    </w:p>
    <w:p w14:paraId="6BE74A82"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 xml:space="preserve">The Contract governing the relationship between AFNOR UK Ltd and the Company is made up of these General Terms and the Specific </w:t>
      </w:r>
      <w:proofErr w:type="gramStart"/>
      <w:r w:rsidRPr="00545844">
        <w:rPr>
          <w:rFonts w:ascii="Arial" w:hAnsi="Arial" w:cs="Arial"/>
          <w:color w:val="000000"/>
          <w:sz w:val="18"/>
          <w:szCs w:val="18"/>
        </w:rPr>
        <w:t>Terms, and</w:t>
      </w:r>
      <w:proofErr w:type="gramEnd"/>
      <w:r w:rsidRPr="00545844">
        <w:rPr>
          <w:rFonts w:ascii="Arial" w:hAnsi="Arial" w:cs="Arial"/>
          <w:color w:val="000000"/>
          <w:sz w:val="18"/>
          <w:szCs w:val="18"/>
        </w:rPr>
        <w:t xml:space="preserve"> is referred to as a "proposal" until the Specific Terms are signed. </w:t>
      </w:r>
    </w:p>
    <w:p w14:paraId="23225ACF" w14:textId="77777777" w:rsidR="00047515" w:rsidRPr="00545844" w:rsidRDefault="00047515" w:rsidP="00047515">
      <w:pPr>
        <w:spacing w:after="40"/>
        <w:jc w:val="both"/>
        <w:rPr>
          <w:rFonts w:ascii="Arial" w:hAnsi="Arial" w:cs="Arial"/>
          <w:color w:val="000000"/>
          <w:sz w:val="18"/>
          <w:szCs w:val="18"/>
        </w:rPr>
      </w:pPr>
    </w:p>
    <w:p w14:paraId="78027B28"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This Contract prevails over any other document.</w:t>
      </w:r>
    </w:p>
    <w:p w14:paraId="123BA412" w14:textId="77777777" w:rsidR="00047515" w:rsidRPr="00545844" w:rsidRDefault="00047515" w:rsidP="00047515">
      <w:pPr>
        <w:spacing w:after="40"/>
        <w:jc w:val="both"/>
        <w:rPr>
          <w:rFonts w:ascii="Arial" w:hAnsi="Arial" w:cs="Arial"/>
          <w:color w:val="000000"/>
          <w:sz w:val="18"/>
          <w:szCs w:val="18"/>
        </w:rPr>
      </w:pPr>
    </w:p>
    <w:p w14:paraId="151207CE"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It shall enter into force on the date both parties sign the Specific Terms and end upon the expiry of the certificate(s). Should the Company not achieve its certificate(s) after three years of procedure, the contract shall terminate ipso jure, without the Company being entitled to any compensation.</w:t>
      </w:r>
    </w:p>
    <w:p w14:paraId="6FC22554"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 xml:space="preserve">If the Company agrees to the renewal audit proposal sent by the Certification Body, a new certification contract resulting in new specific terms shall then become effective. </w:t>
      </w:r>
    </w:p>
    <w:p w14:paraId="061EE9E6"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 xml:space="preserve">The Company shall then approve the renewal audit approximately two (2) months before the certificate term, in order to ensure time, as needed to conduct corrective actions whose purpose is to achieve compliance with standards. The renewal audit of a management system can require two (2) stages in the event of significant modifications. </w:t>
      </w:r>
    </w:p>
    <w:p w14:paraId="6AFFE30F" w14:textId="77777777" w:rsidR="00047515" w:rsidRPr="00545844" w:rsidRDefault="00047515" w:rsidP="00047515">
      <w:pPr>
        <w:pStyle w:val="BodyText3"/>
        <w:spacing w:after="40"/>
        <w:rPr>
          <w:color w:val="000000"/>
          <w:sz w:val="18"/>
          <w:szCs w:val="18"/>
        </w:rPr>
      </w:pPr>
    </w:p>
    <w:p w14:paraId="75B6B3BA" w14:textId="77777777" w:rsidR="00047515" w:rsidRPr="00545844" w:rsidRDefault="00687BAC" w:rsidP="00047515">
      <w:pPr>
        <w:pStyle w:val="Title"/>
        <w:spacing w:before="120" w:after="40"/>
        <w:jc w:val="both"/>
        <w:rPr>
          <w:rFonts w:ascii="Arial" w:hAnsi="Arial" w:cs="Arial"/>
          <w:color w:val="000000"/>
          <w:sz w:val="18"/>
          <w:szCs w:val="18"/>
        </w:rPr>
      </w:pPr>
      <w:r w:rsidRPr="00545844">
        <w:rPr>
          <w:rFonts w:ascii="Arial" w:hAnsi="Arial" w:cs="Arial"/>
          <w:noProof/>
          <w:color w:val="000000"/>
          <w:sz w:val="18"/>
          <w:szCs w:val="18"/>
        </w:rPr>
        <w:t>ARTICLE 2</w:t>
      </w:r>
      <w:r w:rsidR="00047515" w:rsidRPr="00545844">
        <w:rPr>
          <w:rFonts w:ascii="Arial" w:hAnsi="Arial" w:cs="Arial"/>
          <w:noProof/>
          <w:color w:val="000000"/>
          <w:sz w:val="18"/>
          <w:szCs w:val="18"/>
        </w:rPr>
        <w:t xml:space="preserve">: </w:t>
      </w:r>
      <w:r w:rsidR="00047515" w:rsidRPr="00545844">
        <w:rPr>
          <w:rFonts w:ascii="Arial" w:hAnsi="Arial" w:cs="Arial"/>
          <w:color w:val="000000"/>
          <w:sz w:val="18"/>
          <w:szCs w:val="18"/>
          <w:u w:val="single"/>
        </w:rPr>
        <w:t>PURPOSE</w:t>
      </w:r>
    </w:p>
    <w:p w14:paraId="64021F55"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Directly or by an Intermediary, the Com</w:t>
      </w:r>
      <w:r w:rsidR="00687BAC" w:rsidRPr="00545844">
        <w:rPr>
          <w:rFonts w:ascii="Arial" w:hAnsi="Arial" w:cs="Arial"/>
          <w:color w:val="000000"/>
          <w:sz w:val="18"/>
          <w:szCs w:val="18"/>
        </w:rPr>
        <w:t>pany asks AFNOR UK Ltd.</w:t>
      </w:r>
      <w:r w:rsidRPr="00545844">
        <w:rPr>
          <w:rFonts w:ascii="Arial" w:hAnsi="Arial" w:cs="Arial"/>
          <w:color w:val="000000"/>
          <w:sz w:val="18"/>
          <w:szCs w:val="18"/>
        </w:rPr>
        <w:t xml:space="preserve">, which agrees thereto, to conduct an assessment of the Company’s management system, with a view to the possible delivery of one or more certificate(s) based on one or more standards and a right to use the trademarks pertaining thereto. </w:t>
      </w:r>
    </w:p>
    <w:p w14:paraId="4078ECE6" w14:textId="77777777" w:rsidR="00687BAC" w:rsidRPr="00545844" w:rsidRDefault="00687BAC" w:rsidP="00047515">
      <w:pPr>
        <w:spacing w:after="40"/>
        <w:jc w:val="both"/>
        <w:rPr>
          <w:rFonts w:ascii="Arial" w:hAnsi="Arial" w:cs="Arial"/>
          <w:color w:val="000000"/>
          <w:sz w:val="18"/>
          <w:szCs w:val="18"/>
        </w:rPr>
      </w:pPr>
    </w:p>
    <w:p w14:paraId="7A251868"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 xml:space="preserve">When the standard(s) require the implementation of a guide for a specific area of business, </w:t>
      </w:r>
      <w:r w:rsidR="00007169" w:rsidRPr="00545844">
        <w:rPr>
          <w:rFonts w:ascii="Arial" w:hAnsi="Arial" w:cs="Arial"/>
          <w:color w:val="000000"/>
          <w:sz w:val="18"/>
          <w:szCs w:val="18"/>
        </w:rPr>
        <w:t>AFNOR UK Ltd.</w:t>
      </w:r>
      <w:r w:rsidR="00CF2E81" w:rsidRPr="00545844">
        <w:rPr>
          <w:rFonts w:ascii="Arial" w:hAnsi="Arial" w:cs="Arial"/>
          <w:color w:val="000000"/>
          <w:sz w:val="18"/>
          <w:szCs w:val="18"/>
        </w:rPr>
        <w:t xml:space="preserve"> </w:t>
      </w:r>
      <w:r w:rsidRPr="00545844">
        <w:rPr>
          <w:rFonts w:ascii="Arial" w:hAnsi="Arial" w:cs="Arial"/>
          <w:color w:val="000000"/>
          <w:sz w:val="18"/>
          <w:szCs w:val="18"/>
        </w:rPr>
        <w:t xml:space="preserve">provides the Company with the said "application guide" of the chosen standard(s). </w:t>
      </w:r>
    </w:p>
    <w:p w14:paraId="7C263A59"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The choice of the standard(s) and its</w:t>
      </w:r>
      <w:r w:rsidR="00CF2E81" w:rsidRPr="00545844">
        <w:rPr>
          <w:rFonts w:ascii="Arial" w:hAnsi="Arial" w:cs="Arial"/>
          <w:color w:val="000000"/>
          <w:sz w:val="18"/>
          <w:szCs w:val="18"/>
        </w:rPr>
        <w:t xml:space="preserve"> </w:t>
      </w:r>
      <w:r w:rsidRPr="00545844">
        <w:rPr>
          <w:rFonts w:ascii="Arial" w:hAnsi="Arial" w:cs="Arial"/>
          <w:color w:val="000000"/>
          <w:sz w:val="18"/>
          <w:szCs w:val="18"/>
        </w:rPr>
        <w:t>(their) version(s) is contained in the Technical Appendix.</w:t>
      </w:r>
    </w:p>
    <w:p w14:paraId="6199702D" w14:textId="77777777" w:rsidR="00047515" w:rsidRPr="00545844" w:rsidRDefault="00687BAC" w:rsidP="00047515">
      <w:pPr>
        <w:pStyle w:val="Heading1"/>
        <w:spacing w:before="240" w:after="40"/>
        <w:jc w:val="both"/>
        <w:rPr>
          <w:rFonts w:ascii="Arial" w:hAnsi="Arial" w:cs="Arial"/>
          <w:color w:val="000000"/>
          <w:sz w:val="18"/>
          <w:szCs w:val="18"/>
        </w:rPr>
      </w:pPr>
      <w:r w:rsidRPr="00545844">
        <w:rPr>
          <w:rFonts w:ascii="Arial" w:hAnsi="Arial" w:cs="Arial"/>
          <w:color w:val="000000"/>
          <w:sz w:val="18"/>
          <w:szCs w:val="18"/>
        </w:rPr>
        <w:t>ARTICLE 3</w:t>
      </w:r>
      <w:r w:rsidR="00047515" w:rsidRPr="00545844">
        <w:rPr>
          <w:rFonts w:ascii="Arial" w:hAnsi="Arial" w:cs="Arial"/>
          <w:color w:val="000000"/>
          <w:sz w:val="18"/>
          <w:szCs w:val="18"/>
        </w:rPr>
        <w:t xml:space="preserve">: </w:t>
      </w:r>
      <w:r w:rsidRPr="00545844">
        <w:rPr>
          <w:rFonts w:ascii="Arial" w:hAnsi="Arial" w:cs="Arial"/>
          <w:color w:val="000000"/>
          <w:sz w:val="18"/>
          <w:szCs w:val="18"/>
          <w:u w:val="single"/>
        </w:rPr>
        <w:t>DUTIES OF AFNOR UK LTD</w:t>
      </w:r>
    </w:p>
    <w:p w14:paraId="56715453" w14:textId="77777777" w:rsidR="00047515" w:rsidRPr="00545844" w:rsidRDefault="00047515" w:rsidP="00047515">
      <w:pPr>
        <w:pStyle w:val="Heading1"/>
        <w:spacing w:after="40"/>
        <w:jc w:val="both"/>
        <w:rPr>
          <w:rFonts w:ascii="Arial" w:hAnsi="Arial" w:cs="Arial"/>
          <w:color w:val="000000"/>
          <w:sz w:val="18"/>
          <w:szCs w:val="18"/>
        </w:rPr>
      </w:pPr>
      <w:r w:rsidRPr="00545844">
        <w:rPr>
          <w:rFonts w:ascii="Arial" w:hAnsi="Arial" w:cs="Arial"/>
          <w:color w:val="000000"/>
          <w:sz w:val="18"/>
          <w:szCs w:val="18"/>
        </w:rPr>
        <w:t xml:space="preserve">Article </w:t>
      </w:r>
      <w:r w:rsidR="00687BAC" w:rsidRPr="00545844">
        <w:rPr>
          <w:rFonts w:ascii="Arial" w:hAnsi="Arial" w:cs="Arial"/>
          <w:color w:val="000000"/>
          <w:sz w:val="18"/>
          <w:szCs w:val="18"/>
        </w:rPr>
        <w:t>3</w:t>
      </w:r>
      <w:r w:rsidRPr="00545844">
        <w:rPr>
          <w:rFonts w:ascii="Arial" w:hAnsi="Arial" w:cs="Arial"/>
          <w:color w:val="000000"/>
          <w:sz w:val="18"/>
          <w:szCs w:val="18"/>
        </w:rPr>
        <w:t xml:space="preserve">.1: Audit </w:t>
      </w:r>
    </w:p>
    <w:p w14:paraId="54BCD628" w14:textId="77777777" w:rsidR="00047515" w:rsidRPr="00545844" w:rsidRDefault="00655359" w:rsidP="00047515">
      <w:pPr>
        <w:spacing w:after="40"/>
        <w:jc w:val="both"/>
        <w:rPr>
          <w:rFonts w:ascii="Arial" w:hAnsi="Arial" w:cs="Arial"/>
          <w:color w:val="000000"/>
          <w:sz w:val="18"/>
          <w:szCs w:val="18"/>
        </w:rPr>
      </w:pPr>
      <w:r w:rsidRPr="00545844">
        <w:rPr>
          <w:rFonts w:ascii="Arial" w:hAnsi="Arial" w:cs="Arial"/>
          <w:color w:val="000000"/>
          <w:sz w:val="18"/>
          <w:szCs w:val="18"/>
        </w:rPr>
        <w:t>AFNOR UK</w:t>
      </w:r>
      <w:r w:rsidR="00047515" w:rsidRPr="00545844">
        <w:rPr>
          <w:rFonts w:ascii="Arial" w:hAnsi="Arial" w:cs="Arial"/>
          <w:color w:val="000000"/>
          <w:sz w:val="18"/>
          <w:szCs w:val="18"/>
        </w:rPr>
        <w:t xml:space="preserve"> undertakes to use qualified auditors and implement appropriate means </w:t>
      </w:r>
      <w:proofErr w:type="gramStart"/>
      <w:r w:rsidR="00047515" w:rsidRPr="00545844">
        <w:rPr>
          <w:rFonts w:ascii="Arial" w:hAnsi="Arial" w:cs="Arial"/>
          <w:color w:val="000000"/>
          <w:sz w:val="18"/>
          <w:szCs w:val="18"/>
        </w:rPr>
        <w:t>to</w:t>
      </w:r>
      <w:r w:rsidR="00B419CD" w:rsidRPr="00545844">
        <w:rPr>
          <w:rFonts w:ascii="Arial" w:hAnsi="Arial" w:cs="Arial"/>
          <w:color w:val="000000"/>
          <w:sz w:val="18"/>
          <w:szCs w:val="18"/>
        </w:rPr>
        <w:t xml:space="preserve"> </w:t>
      </w:r>
      <w:r w:rsidR="00047515" w:rsidRPr="00545844">
        <w:rPr>
          <w:rFonts w:ascii="Arial" w:hAnsi="Arial" w:cs="Arial"/>
          <w:color w:val="000000"/>
          <w:sz w:val="18"/>
          <w:szCs w:val="18"/>
        </w:rPr>
        <w:t>:</w:t>
      </w:r>
      <w:proofErr w:type="gramEnd"/>
    </w:p>
    <w:p w14:paraId="6B70ACD9" w14:textId="77777777" w:rsidR="00047515" w:rsidRPr="00545844" w:rsidRDefault="00047515" w:rsidP="00302EF5">
      <w:pPr>
        <w:pStyle w:val="ListParagraph"/>
        <w:numPr>
          <w:ilvl w:val="0"/>
          <w:numId w:val="21"/>
        </w:numPr>
        <w:spacing w:after="40"/>
        <w:jc w:val="both"/>
        <w:rPr>
          <w:rFonts w:ascii="Arial" w:hAnsi="Arial" w:cs="Arial"/>
          <w:color w:val="000000"/>
          <w:sz w:val="18"/>
          <w:szCs w:val="18"/>
        </w:rPr>
      </w:pPr>
      <w:r w:rsidRPr="00545844">
        <w:rPr>
          <w:rFonts w:ascii="Arial" w:hAnsi="Arial" w:cs="Arial"/>
          <w:color w:val="000000"/>
          <w:sz w:val="18"/>
          <w:szCs w:val="18"/>
        </w:rPr>
        <w:t xml:space="preserve">assess the management system applied by the Company, to comply with the chosen standard(s), according to the Specific Terms signed, </w:t>
      </w:r>
    </w:p>
    <w:p w14:paraId="5CA3E562" w14:textId="77777777" w:rsidR="00047515" w:rsidRPr="00545844" w:rsidRDefault="00047515" w:rsidP="00302EF5">
      <w:pPr>
        <w:pStyle w:val="ListParagraph"/>
        <w:numPr>
          <w:ilvl w:val="0"/>
          <w:numId w:val="21"/>
        </w:numPr>
        <w:spacing w:after="40"/>
        <w:jc w:val="both"/>
        <w:rPr>
          <w:rFonts w:ascii="Arial" w:hAnsi="Arial" w:cs="Arial"/>
          <w:color w:val="000000"/>
          <w:sz w:val="18"/>
          <w:szCs w:val="18"/>
        </w:rPr>
      </w:pPr>
      <w:r w:rsidRPr="00545844">
        <w:rPr>
          <w:rFonts w:ascii="Arial" w:hAnsi="Arial" w:cs="Arial"/>
          <w:color w:val="000000"/>
          <w:sz w:val="18"/>
          <w:szCs w:val="18"/>
        </w:rPr>
        <w:t>carry out, during the validity of the certificate(s) issued according to the foregoing provisions, follow up audits as defined in the standard(s).</w:t>
      </w:r>
    </w:p>
    <w:p w14:paraId="16A3D7D1" w14:textId="77777777" w:rsidR="00047515" w:rsidRPr="00545844" w:rsidRDefault="00007169" w:rsidP="00047515">
      <w:pPr>
        <w:spacing w:after="40"/>
        <w:jc w:val="both"/>
        <w:rPr>
          <w:rFonts w:ascii="Arial" w:hAnsi="Arial" w:cs="Arial"/>
          <w:color w:val="000000"/>
          <w:sz w:val="18"/>
          <w:szCs w:val="18"/>
        </w:rPr>
      </w:pPr>
      <w:r w:rsidRPr="00545844">
        <w:rPr>
          <w:rFonts w:ascii="Arial" w:hAnsi="Arial" w:cs="Arial"/>
          <w:color w:val="000000"/>
          <w:sz w:val="18"/>
          <w:szCs w:val="18"/>
        </w:rPr>
        <w:t xml:space="preserve">AFNOR UK Ltd. </w:t>
      </w:r>
      <w:r w:rsidR="00047515" w:rsidRPr="00545844">
        <w:rPr>
          <w:rFonts w:ascii="Arial" w:hAnsi="Arial" w:cs="Arial"/>
          <w:color w:val="000000"/>
          <w:sz w:val="18"/>
          <w:szCs w:val="18"/>
        </w:rPr>
        <w:t>notifies the Company of the conditions of the audits.</w:t>
      </w:r>
    </w:p>
    <w:p w14:paraId="269B2007" w14:textId="77777777" w:rsidR="00047515" w:rsidRPr="00545844" w:rsidRDefault="00B419CD" w:rsidP="00047515">
      <w:pPr>
        <w:pStyle w:val="Heading1"/>
        <w:spacing w:before="120" w:after="40"/>
        <w:jc w:val="both"/>
        <w:rPr>
          <w:rFonts w:ascii="Arial" w:hAnsi="Arial" w:cs="Arial"/>
          <w:color w:val="000000"/>
          <w:sz w:val="18"/>
          <w:szCs w:val="18"/>
        </w:rPr>
      </w:pPr>
      <w:r w:rsidRPr="00545844">
        <w:rPr>
          <w:rFonts w:ascii="Arial" w:hAnsi="Arial" w:cs="Arial"/>
          <w:color w:val="000000"/>
          <w:sz w:val="18"/>
          <w:szCs w:val="18"/>
        </w:rPr>
        <w:t>Article 3</w:t>
      </w:r>
      <w:r w:rsidR="00047515" w:rsidRPr="00545844">
        <w:rPr>
          <w:rFonts w:ascii="Arial" w:hAnsi="Arial" w:cs="Arial"/>
          <w:color w:val="000000"/>
          <w:sz w:val="18"/>
          <w:szCs w:val="18"/>
        </w:rPr>
        <w:t>.2: Certification</w:t>
      </w:r>
    </w:p>
    <w:p w14:paraId="282881BD"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 xml:space="preserve">After the above-mentioned audit and if it deems it satisfactory, </w:t>
      </w:r>
      <w:r w:rsidR="00007169" w:rsidRPr="00545844">
        <w:rPr>
          <w:rFonts w:ascii="Arial" w:hAnsi="Arial" w:cs="Arial"/>
          <w:color w:val="000000"/>
          <w:sz w:val="18"/>
          <w:szCs w:val="18"/>
        </w:rPr>
        <w:t>AFNOR UK Ltd.</w:t>
      </w:r>
      <w:r w:rsidR="00057323" w:rsidRPr="00545844">
        <w:rPr>
          <w:rFonts w:ascii="Arial" w:hAnsi="Arial" w:cs="Arial"/>
          <w:color w:val="000000"/>
          <w:sz w:val="18"/>
          <w:szCs w:val="18"/>
        </w:rPr>
        <w:t xml:space="preserve"> </w:t>
      </w:r>
      <w:r w:rsidRPr="00545844">
        <w:rPr>
          <w:rFonts w:ascii="Arial" w:hAnsi="Arial" w:cs="Arial"/>
          <w:color w:val="000000"/>
          <w:sz w:val="18"/>
          <w:szCs w:val="18"/>
        </w:rPr>
        <w:t xml:space="preserve">shall issue the Company one or more certificate(s) on paper or </w:t>
      </w:r>
      <w:r w:rsidR="00CF2E81" w:rsidRPr="00545844">
        <w:rPr>
          <w:rFonts w:ascii="Arial" w:hAnsi="Arial" w:cs="Arial"/>
          <w:color w:val="000000"/>
          <w:sz w:val="18"/>
          <w:szCs w:val="18"/>
        </w:rPr>
        <w:t xml:space="preserve">in </w:t>
      </w:r>
      <w:r w:rsidRPr="00545844">
        <w:rPr>
          <w:rFonts w:ascii="Arial" w:hAnsi="Arial" w:cs="Arial"/>
          <w:color w:val="000000"/>
          <w:sz w:val="18"/>
          <w:szCs w:val="18"/>
        </w:rPr>
        <w:t xml:space="preserve">electronic format. </w:t>
      </w:r>
    </w:p>
    <w:p w14:paraId="3505F74B"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If there is an electronic certificate, it will be available on the Certification Body's Website and will prove the Company's certification in real time. Furthermore, it will be completed by one or more certification documents on paper certifying the conformity with the standard(s).</w:t>
      </w:r>
    </w:p>
    <w:p w14:paraId="40ECC499"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 xml:space="preserve">The certificate(s) and certification document(s) only cover the business and sites specified in the Specific Terms in the Technical Appendix and approved during the assessment. </w:t>
      </w:r>
    </w:p>
    <w:p w14:paraId="62B9A8F4" w14:textId="77777777" w:rsidR="006348B6" w:rsidRDefault="006348B6" w:rsidP="00047515">
      <w:pPr>
        <w:spacing w:after="40"/>
        <w:jc w:val="both"/>
        <w:rPr>
          <w:rFonts w:ascii="Arial" w:hAnsi="Arial" w:cs="Arial"/>
          <w:color w:val="000000"/>
          <w:sz w:val="18"/>
          <w:szCs w:val="18"/>
        </w:rPr>
      </w:pPr>
    </w:p>
    <w:p w14:paraId="40D7B09F" w14:textId="77777777" w:rsidR="006348B6" w:rsidRDefault="006348B6" w:rsidP="00047515">
      <w:pPr>
        <w:spacing w:after="40"/>
        <w:jc w:val="both"/>
        <w:rPr>
          <w:rFonts w:ascii="Arial" w:hAnsi="Arial" w:cs="Arial"/>
          <w:color w:val="000000"/>
          <w:sz w:val="18"/>
          <w:szCs w:val="18"/>
        </w:rPr>
      </w:pPr>
    </w:p>
    <w:p w14:paraId="5D31E85A" w14:textId="77777777" w:rsidR="006348B6" w:rsidRDefault="006348B6" w:rsidP="00047515">
      <w:pPr>
        <w:spacing w:after="40"/>
        <w:jc w:val="both"/>
        <w:rPr>
          <w:rFonts w:ascii="Arial" w:hAnsi="Arial" w:cs="Arial"/>
          <w:color w:val="000000"/>
          <w:sz w:val="18"/>
          <w:szCs w:val="18"/>
        </w:rPr>
      </w:pPr>
    </w:p>
    <w:p w14:paraId="49C749D4" w14:textId="2D9F8EB1"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The certificates, certification documents and audit reports drawn up by the Certification Body, whatever the format thereof, are issued according to a standard form which may be changed without notice by the Certification Body.</w:t>
      </w:r>
    </w:p>
    <w:p w14:paraId="7D682187" w14:textId="77777777" w:rsidR="00057323" w:rsidRPr="00545844" w:rsidRDefault="00057323" w:rsidP="00047515">
      <w:pPr>
        <w:spacing w:after="40"/>
        <w:jc w:val="both"/>
        <w:rPr>
          <w:rFonts w:ascii="Arial" w:hAnsi="Arial" w:cs="Arial"/>
          <w:color w:val="000000"/>
          <w:sz w:val="18"/>
          <w:szCs w:val="18"/>
        </w:rPr>
      </w:pPr>
    </w:p>
    <w:p w14:paraId="1EDB3E3E" w14:textId="77777777" w:rsidR="00047515" w:rsidRPr="00545844" w:rsidRDefault="00007169" w:rsidP="00047515">
      <w:pPr>
        <w:spacing w:after="40"/>
        <w:jc w:val="both"/>
        <w:rPr>
          <w:rFonts w:ascii="Arial" w:hAnsi="Arial" w:cs="Arial"/>
          <w:color w:val="000000"/>
          <w:sz w:val="18"/>
          <w:szCs w:val="18"/>
        </w:rPr>
      </w:pPr>
      <w:r w:rsidRPr="00545844">
        <w:rPr>
          <w:rFonts w:ascii="Arial" w:hAnsi="Arial" w:cs="Arial"/>
          <w:color w:val="000000"/>
          <w:sz w:val="18"/>
          <w:szCs w:val="18"/>
        </w:rPr>
        <w:t>AFNOR UK Ltd.</w:t>
      </w:r>
      <w:r w:rsidR="00057323" w:rsidRPr="00545844">
        <w:rPr>
          <w:rFonts w:ascii="Arial" w:hAnsi="Arial" w:cs="Arial"/>
          <w:color w:val="000000"/>
          <w:sz w:val="18"/>
          <w:szCs w:val="18"/>
        </w:rPr>
        <w:t xml:space="preserve"> </w:t>
      </w:r>
      <w:r w:rsidR="00047515" w:rsidRPr="00545844">
        <w:rPr>
          <w:rFonts w:ascii="Arial" w:hAnsi="Arial" w:cs="Arial"/>
          <w:color w:val="000000"/>
          <w:sz w:val="18"/>
          <w:szCs w:val="18"/>
        </w:rPr>
        <w:t xml:space="preserve">reserves the right, at any time, to add or end any of the mention(s) and/or distinctive mark(s) affixed on the certificate(s) and certification document(s). </w:t>
      </w:r>
    </w:p>
    <w:p w14:paraId="5BEF9049" w14:textId="77777777" w:rsidR="00057323" w:rsidRPr="00545844" w:rsidRDefault="00057323" w:rsidP="00047515">
      <w:pPr>
        <w:spacing w:after="40"/>
        <w:jc w:val="both"/>
        <w:rPr>
          <w:rFonts w:ascii="Arial" w:hAnsi="Arial" w:cs="Arial"/>
          <w:color w:val="000000"/>
          <w:sz w:val="18"/>
          <w:szCs w:val="18"/>
        </w:rPr>
      </w:pPr>
    </w:p>
    <w:p w14:paraId="107F3077"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On the Company’s written request and subject to the Certification Body’s approval, the certificate(s) and certification document(s) may include Marks of Recognition (information about mutual recognition agreements, approval, accreditations, respective trademarks and logos, etc.). The Certification Body’s refusal of such a request shall not entitle the Company to any compensation.</w:t>
      </w:r>
    </w:p>
    <w:p w14:paraId="7A7306F0" w14:textId="77777777" w:rsidR="00057323" w:rsidRPr="00545844" w:rsidRDefault="00057323" w:rsidP="00047515">
      <w:pPr>
        <w:spacing w:after="40"/>
        <w:jc w:val="both"/>
        <w:rPr>
          <w:rFonts w:ascii="Arial" w:hAnsi="Arial" w:cs="Arial"/>
          <w:color w:val="000000"/>
          <w:sz w:val="18"/>
          <w:szCs w:val="18"/>
        </w:rPr>
      </w:pPr>
    </w:p>
    <w:p w14:paraId="29DE30DB"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 xml:space="preserve">The certificates and certification documents remain the property of </w:t>
      </w:r>
      <w:r w:rsidR="00007169" w:rsidRPr="00545844">
        <w:rPr>
          <w:rFonts w:ascii="Arial" w:hAnsi="Arial" w:cs="Arial"/>
          <w:color w:val="000000"/>
          <w:sz w:val="18"/>
          <w:szCs w:val="18"/>
        </w:rPr>
        <w:t>AFNOR UK Ltd.</w:t>
      </w:r>
      <w:r w:rsidR="00057323" w:rsidRPr="00545844">
        <w:rPr>
          <w:rFonts w:ascii="Arial" w:hAnsi="Arial" w:cs="Arial"/>
          <w:color w:val="000000"/>
          <w:sz w:val="18"/>
          <w:szCs w:val="18"/>
        </w:rPr>
        <w:t xml:space="preserve"> </w:t>
      </w:r>
      <w:r w:rsidRPr="00545844">
        <w:rPr>
          <w:rFonts w:ascii="Arial" w:hAnsi="Arial" w:cs="Arial"/>
          <w:color w:val="000000"/>
          <w:sz w:val="18"/>
          <w:szCs w:val="18"/>
        </w:rPr>
        <w:t>and shall not be transferred, assigned or amended in any way. They are issued for a period of three years and are renewable for equal successive periods unless in the event of any law or regulation change to the contrary.</w:t>
      </w:r>
    </w:p>
    <w:p w14:paraId="4C050B36" w14:textId="77777777" w:rsidR="00057323" w:rsidRPr="00545844" w:rsidRDefault="00057323" w:rsidP="00047515">
      <w:pPr>
        <w:spacing w:after="40"/>
        <w:jc w:val="both"/>
        <w:rPr>
          <w:rFonts w:ascii="Arial" w:hAnsi="Arial" w:cs="Arial"/>
          <w:color w:val="000000"/>
          <w:sz w:val="18"/>
          <w:szCs w:val="18"/>
        </w:rPr>
      </w:pPr>
    </w:p>
    <w:p w14:paraId="788C05A8" w14:textId="77777777" w:rsidR="00047515" w:rsidRPr="00545844" w:rsidRDefault="00057323" w:rsidP="00047515">
      <w:pPr>
        <w:pStyle w:val="Heading1"/>
        <w:spacing w:before="120" w:after="40"/>
        <w:jc w:val="both"/>
        <w:rPr>
          <w:rFonts w:ascii="Arial" w:hAnsi="Arial" w:cs="Arial"/>
          <w:color w:val="000000"/>
          <w:sz w:val="18"/>
          <w:szCs w:val="18"/>
        </w:rPr>
      </w:pPr>
      <w:r w:rsidRPr="00545844">
        <w:rPr>
          <w:rFonts w:ascii="Arial" w:hAnsi="Arial" w:cs="Arial"/>
          <w:color w:val="000000"/>
          <w:sz w:val="18"/>
          <w:szCs w:val="18"/>
        </w:rPr>
        <w:t>Article 3</w:t>
      </w:r>
      <w:r w:rsidR="00047515" w:rsidRPr="00545844">
        <w:rPr>
          <w:rFonts w:ascii="Arial" w:hAnsi="Arial" w:cs="Arial"/>
          <w:color w:val="000000"/>
          <w:sz w:val="18"/>
          <w:szCs w:val="18"/>
        </w:rPr>
        <w:t xml:space="preserve">.3: Claims </w:t>
      </w:r>
    </w:p>
    <w:p w14:paraId="2EC20594"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Should a Company dispute one of the Certification Body’s decisions, it has to bring the matter up by sending a registered mail with acknowledgement of r</w:t>
      </w:r>
      <w:r w:rsidR="00057323" w:rsidRPr="00545844">
        <w:rPr>
          <w:rFonts w:ascii="Arial" w:hAnsi="Arial" w:cs="Arial"/>
          <w:color w:val="000000"/>
          <w:sz w:val="18"/>
          <w:szCs w:val="18"/>
        </w:rPr>
        <w:t>eceipt to AFNOR UK Ltd</w:t>
      </w:r>
      <w:r w:rsidRPr="00545844">
        <w:rPr>
          <w:rFonts w:ascii="Arial" w:hAnsi="Arial" w:cs="Arial"/>
          <w:color w:val="000000"/>
          <w:sz w:val="18"/>
          <w:szCs w:val="18"/>
        </w:rPr>
        <w:t>:</w:t>
      </w:r>
    </w:p>
    <w:p w14:paraId="645CC8DE" w14:textId="77777777" w:rsidR="00047515" w:rsidRPr="00545844" w:rsidRDefault="00047515" w:rsidP="00302EF5">
      <w:pPr>
        <w:pStyle w:val="ListParagraph"/>
        <w:numPr>
          <w:ilvl w:val="0"/>
          <w:numId w:val="19"/>
        </w:numPr>
        <w:spacing w:after="40"/>
        <w:jc w:val="both"/>
        <w:rPr>
          <w:rFonts w:ascii="Arial" w:hAnsi="Arial" w:cs="Arial"/>
          <w:color w:val="000000"/>
          <w:sz w:val="18"/>
          <w:szCs w:val="18"/>
        </w:rPr>
      </w:pPr>
      <w:r w:rsidRPr="00545844">
        <w:rPr>
          <w:rFonts w:ascii="Arial" w:hAnsi="Arial" w:cs="Arial"/>
          <w:color w:val="000000"/>
          <w:sz w:val="18"/>
          <w:szCs w:val="18"/>
        </w:rPr>
        <w:t xml:space="preserve">In first instance, </w:t>
      </w:r>
    </w:p>
    <w:p w14:paraId="5692DF23" w14:textId="77777777" w:rsidR="00047515" w:rsidRPr="00545844" w:rsidRDefault="00047515" w:rsidP="00302EF5">
      <w:pPr>
        <w:numPr>
          <w:ilvl w:val="1"/>
          <w:numId w:val="23"/>
        </w:numPr>
        <w:spacing w:after="40"/>
        <w:jc w:val="both"/>
        <w:rPr>
          <w:rFonts w:ascii="Arial" w:hAnsi="Arial" w:cs="Arial"/>
          <w:color w:val="000000"/>
          <w:sz w:val="18"/>
          <w:szCs w:val="18"/>
        </w:rPr>
      </w:pPr>
      <w:r w:rsidRPr="00545844">
        <w:rPr>
          <w:rFonts w:ascii="Arial" w:hAnsi="Arial" w:cs="Arial"/>
          <w:color w:val="000000"/>
          <w:sz w:val="18"/>
          <w:szCs w:val="18"/>
        </w:rPr>
        <w:t xml:space="preserve">the Certification department of AFNOR UK </w:t>
      </w:r>
      <w:proofErr w:type="gramStart"/>
      <w:r w:rsidRPr="00545844">
        <w:rPr>
          <w:rFonts w:ascii="Arial" w:hAnsi="Arial" w:cs="Arial"/>
          <w:color w:val="000000"/>
          <w:sz w:val="18"/>
          <w:szCs w:val="18"/>
        </w:rPr>
        <w:t>Ltd;</w:t>
      </w:r>
      <w:proofErr w:type="gramEnd"/>
    </w:p>
    <w:p w14:paraId="5B873088" w14:textId="77777777" w:rsidR="00047515" w:rsidRPr="00545844" w:rsidRDefault="00047515" w:rsidP="00302EF5">
      <w:pPr>
        <w:pStyle w:val="ListParagraph"/>
        <w:numPr>
          <w:ilvl w:val="0"/>
          <w:numId w:val="19"/>
        </w:numPr>
        <w:spacing w:after="40"/>
        <w:jc w:val="both"/>
        <w:rPr>
          <w:rFonts w:ascii="Arial" w:hAnsi="Arial" w:cs="Arial"/>
          <w:color w:val="000000"/>
          <w:sz w:val="18"/>
          <w:szCs w:val="18"/>
        </w:rPr>
      </w:pPr>
      <w:r w:rsidRPr="00545844">
        <w:rPr>
          <w:rFonts w:ascii="Arial" w:hAnsi="Arial" w:cs="Arial"/>
          <w:color w:val="000000"/>
          <w:sz w:val="18"/>
          <w:szCs w:val="18"/>
        </w:rPr>
        <w:t xml:space="preserve">In second instance, </w:t>
      </w:r>
    </w:p>
    <w:p w14:paraId="6C5DC40B" w14:textId="77777777" w:rsidR="00047515" w:rsidRPr="00545844" w:rsidRDefault="00047515" w:rsidP="00302EF5">
      <w:pPr>
        <w:numPr>
          <w:ilvl w:val="1"/>
          <w:numId w:val="24"/>
        </w:numPr>
        <w:spacing w:after="40"/>
        <w:jc w:val="both"/>
        <w:rPr>
          <w:rFonts w:ascii="Arial" w:hAnsi="Arial" w:cs="Arial"/>
          <w:color w:val="000000"/>
          <w:sz w:val="18"/>
          <w:szCs w:val="18"/>
        </w:rPr>
      </w:pPr>
      <w:r w:rsidRPr="00545844">
        <w:rPr>
          <w:rFonts w:ascii="Arial" w:hAnsi="Arial" w:cs="Arial"/>
          <w:color w:val="000000"/>
          <w:sz w:val="18"/>
          <w:szCs w:val="18"/>
        </w:rPr>
        <w:t>AFNOR UK Ltd.</w:t>
      </w:r>
      <w:r w:rsidR="00057323" w:rsidRPr="00545844">
        <w:rPr>
          <w:rFonts w:ascii="Arial" w:hAnsi="Arial" w:cs="Arial"/>
          <w:color w:val="000000"/>
          <w:sz w:val="18"/>
          <w:szCs w:val="18"/>
        </w:rPr>
        <w:t>’s Managing Director</w:t>
      </w:r>
    </w:p>
    <w:p w14:paraId="6436D6C0"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 xml:space="preserve">No appeal against a decision made by </w:t>
      </w:r>
      <w:r w:rsidR="00007169" w:rsidRPr="00545844">
        <w:rPr>
          <w:rFonts w:ascii="Arial" w:hAnsi="Arial" w:cs="Arial"/>
          <w:color w:val="000000"/>
          <w:sz w:val="18"/>
          <w:szCs w:val="18"/>
        </w:rPr>
        <w:t>AFNOR UK Ltd.</w:t>
      </w:r>
      <w:r w:rsidR="00057323" w:rsidRPr="00545844">
        <w:rPr>
          <w:rFonts w:ascii="Arial" w:hAnsi="Arial" w:cs="Arial"/>
          <w:color w:val="000000"/>
          <w:sz w:val="18"/>
          <w:szCs w:val="18"/>
        </w:rPr>
        <w:t xml:space="preserve"> </w:t>
      </w:r>
      <w:r w:rsidRPr="00545844">
        <w:rPr>
          <w:rFonts w:ascii="Arial" w:hAnsi="Arial" w:cs="Arial"/>
          <w:color w:val="000000"/>
          <w:sz w:val="18"/>
          <w:szCs w:val="18"/>
        </w:rPr>
        <w:t>results in suspension of that decision.</w:t>
      </w:r>
    </w:p>
    <w:p w14:paraId="26D96E3A" w14:textId="77777777" w:rsidR="00047515" w:rsidRPr="00545844" w:rsidRDefault="00057323" w:rsidP="00047515">
      <w:pPr>
        <w:pStyle w:val="Heading1"/>
        <w:spacing w:before="120" w:after="40"/>
        <w:jc w:val="both"/>
        <w:rPr>
          <w:rFonts w:ascii="Arial" w:hAnsi="Arial" w:cs="Arial"/>
          <w:b w:val="0"/>
          <w:bCs w:val="0"/>
          <w:color w:val="000000"/>
          <w:sz w:val="18"/>
          <w:szCs w:val="18"/>
          <w:lang w:val="en-US"/>
        </w:rPr>
      </w:pPr>
      <w:r w:rsidRPr="00545844">
        <w:rPr>
          <w:rFonts w:ascii="Arial" w:hAnsi="Arial" w:cs="Arial"/>
          <w:color w:val="000000"/>
          <w:sz w:val="18"/>
          <w:szCs w:val="18"/>
          <w:lang w:val="en-US"/>
        </w:rPr>
        <w:t>Article 3</w:t>
      </w:r>
      <w:r w:rsidR="00047515" w:rsidRPr="00545844">
        <w:rPr>
          <w:rFonts w:ascii="Arial" w:hAnsi="Arial" w:cs="Arial"/>
          <w:color w:val="000000"/>
          <w:sz w:val="18"/>
          <w:szCs w:val="18"/>
          <w:lang w:val="en-US"/>
        </w:rPr>
        <w:t xml:space="preserve">.4: Trademark Rules </w:t>
      </w:r>
    </w:p>
    <w:p w14:paraId="7E665ED0"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 xml:space="preserve">Upon sending the certificate(s) </w:t>
      </w:r>
      <w:r w:rsidR="00007169" w:rsidRPr="00545844">
        <w:rPr>
          <w:rFonts w:ascii="Arial" w:hAnsi="Arial" w:cs="Arial"/>
          <w:color w:val="000000"/>
          <w:sz w:val="18"/>
          <w:szCs w:val="18"/>
        </w:rPr>
        <w:t>AFNOR UK Ltd.</w:t>
      </w:r>
      <w:r w:rsidR="0059185F" w:rsidRPr="00545844">
        <w:rPr>
          <w:rFonts w:ascii="Arial" w:hAnsi="Arial" w:cs="Arial"/>
          <w:color w:val="000000"/>
          <w:sz w:val="18"/>
          <w:szCs w:val="18"/>
        </w:rPr>
        <w:t xml:space="preserve"> </w:t>
      </w:r>
      <w:r w:rsidRPr="00545844">
        <w:rPr>
          <w:rFonts w:ascii="Arial" w:hAnsi="Arial" w:cs="Arial"/>
          <w:color w:val="000000"/>
          <w:sz w:val="18"/>
          <w:szCs w:val="18"/>
        </w:rPr>
        <w:t>sends the Company the general rules and trademark charter regarding t</w:t>
      </w:r>
      <w:r w:rsidR="0059185F" w:rsidRPr="00545844">
        <w:rPr>
          <w:rFonts w:ascii="Arial" w:hAnsi="Arial" w:cs="Arial"/>
          <w:color w:val="000000"/>
          <w:sz w:val="18"/>
          <w:szCs w:val="18"/>
        </w:rPr>
        <w:t>he terms of use of the AF</w:t>
      </w:r>
      <w:r w:rsidR="00CF2E81" w:rsidRPr="00545844">
        <w:rPr>
          <w:rFonts w:ascii="Arial" w:hAnsi="Arial" w:cs="Arial"/>
          <w:color w:val="000000"/>
          <w:sz w:val="18"/>
          <w:szCs w:val="18"/>
        </w:rPr>
        <w:t>NOR UK</w:t>
      </w:r>
      <w:r w:rsidR="00DF075E" w:rsidRPr="00545844">
        <w:rPr>
          <w:rFonts w:ascii="Arial" w:hAnsi="Arial" w:cs="Arial"/>
          <w:color w:val="000000"/>
          <w:sz w:val="18"/>
          <w:szCs w:val="18"/>
        </w:rPr>
        <w:t xml:space="preserve"> Ltd</w:t>
      </w:r>
      <w:r w:rsidRPr="00545844">
        <w:rPr>
          <w:rFonts w:ascii="Arial" w:hAnsi="Arial" w:cs="Arial"/>
          <w:color w:val="000000"/>
          <w:sz w:val="18"/>
          <w:szCs w:val="18"/>
        </w:rPr>
        <w:t xml:space="preserve"> trademark.</w:t>
      </w:r>
    </w:p>
    <w:p w14:paraId="38505729" w14:textId="77777777" w:rsidR="00047515" w:rsidRPr="00545844" w:rsidRDefault="00047515" w:rsidP="00047515">
      <w:pPr>
        <w:pStyle w:val="Heading1"/>
        <w:spacing w:before="240" w:after="40"/>
        <w:jc w:val="both"/>
        <w:rPr>
          <w:rFonts w:ascii="Arial" w:hAnsi="Arial" w:cs="Arial"/>
          <w:color w:val="000000"/>
          <w:sz w:val="18"/>
          <w:szCs w:val="18"/>
        </w:rPr>
      </w:pPr>
      <w:r w:rsidRPr="00545844">
        <w:rPr>
          <w:rFonts w:ascii="Arial" w:hAnsi="Arial" w:cs="Arial"/>
          <w:color w:val="000000"/>
          <w:sz w:val="18"/>
          <w:szCs w:val="18"/>
        </w:rPr>
        <w:t xml:space="preserve">ARTICLE </w:t>
      </w:r>
      <w:r w:rsidR="0059185F" w:rsidRPr="00545844">
        <w:rPr>
          <w:rFonts w:ascii="Arial" w:hAnsi="Arial" w:cs="Arial"/>
          <w:color w:val="000000"/>
          <w:sz w:val="18"/>
          <w:szCs w:val="18"/>
        </w:rPr>
        <w:t>4</w:t>
      </w:r>
      <w:r w:rsidRPr="00545844">
        <w:rPr>
          <w:rFonts w:ascii="Arial" w:hAnsi="Arial" w:cs="Arial"/>
          <w:color w:val="000000"/>
          <w:sz w:val="18"/>
          <w:szCs w:val="18"/>
        </w:rPr>
        <w:t xml:space="preserve">: </w:t>
      </w:r>
      <w:r w:rsidRPr="00545844">
        <w:rPr>
          <w:rFonts w:ascii="Arial" w:hAnsi="Arial" w:cs="Arial"/>
          <w:color w:val="000000"/>
          <w:sz w:val="18"/>
          <w:szCs w:val="18"/>
          <w:u w:val="single"/>
        </w:rPr>
        <w:t>DUTIES OF THE COMPANY</w:t>
      </w:r>
    </w:p>
    <w:p w14:paraId="7D2C94A3" w14:textId="77777777" w:rsidR="00047515" w:rsidRPr="00545844" w:rsidRDefault="00047515" w:rsidP="00047515">
      <w:pPr>
        <w:pStyle w:val="Heading1"/>
        <w:spacing w:before="120" w:after="40"/>
        <w:jc w:val="both"/>
        <w:rPr>
          <w:rFonts w:ascii="Arial" w:hAnsi="Arial" w:cs="Arial"/>
          <w:color w:val="000000"/>
          <w:sz w:val="18"/>
          <w:szCs w:val="18"/>
        </w:rPr>
      </w:pPr>
      <w:r w:rsidRPr="00545844">
        <w:rPr>
          <w:rFonts w:ascii="Arial" w:hAnsi="Arial" w:cs="Arial"/>
          <w:b w:val="0"/>
          <w:color w:val="000000"/>
          <w:sz w:val="18"/>
          <w:szCs w:val="18"/>
        </w:rPr>
        <w:t>The Company shall comply with the relevant certification and accreditation laws, regulations and rules. It is necessary for the Company to provide all assistance, coordination, information and materials to the relevant local authorities during any inspections</w:t>
      </w:r>
      <w:r w:rsidRPr="00545844">
        <w:rPr>
          <w:rFonts w:ascii="Arial" w:hAnsi="Arial" w:cs="Arial"/>
          <w:color w:val="000000"/>
          <w:sz w:val="18"/>
          <w:szCs w:val="18"/>
        </w:rPr>
        <w:t>.</w:t>
      </w:r>
    </w:p>
    <w:p w14:paraId="324F1BC4" w14:textId="77777777" w:rsidR="00047515" w:rsidRPr="00545844" w:rsidRDefault="00047515" w:rsidP="00047515">
      <w:pPr>
        <w:spacing w:after="40"/>
        <w:rPr>
          <w:rFonts w:ascii="Arial" w:hAnsi="Arial" w:cs="Arial"/>
          <w:sz w:val="18"/>
          <w:szCs w:val="18"/>
        </w:rPr>
      </w:pPr>
    </w:p>
    <w:p w14:paraId="1FE8ED12" w14:textId="77777777" w:rsidR="00047515" w:rsidRPr="00545844" w:rsidRDefault="00171FF4" w:rsidP="00047515">
      <w:pPr>
        <w:pStyle w:val="Heading1"/>
        <w:spacing w:before="120" w:after="40"/>
        <w:jc w:val="both"/>
        <w:rPr>
          <w:rFonts w:ascii="Arial" w:hAnsi="Arial" w:cs="Arial"/>
          <w:color w:val="000000"/>
          <w:sz w:val="18"/>
          <w:szCs w:val="18"/>
        </w:rPr>
      </w:pPr>
      <w:r w:rsidRPr="00545844">
        <w:rPr>
          <w:rFonts w:ascii="Arial" w:hAnsi="Arial" w:cs="Arial"/>
          <w:color w:val="000000"/>
          <w:sz w:val="18"/>
          <w:szCs w:val="18"/>
        </w:rPr>
        <w:t>Article 4</w:t>
      </w:r>
      <w:r w:rsidR="00047515" w:rsidRPr="00545844">
        <w:rPr>
          <w:rFonts w:ascii="Arial" w:hAnsi="Arial" w:cs="Arial"/>
          <w:color w:val="000000"/>
          <w:sz w:val="18"/>
          <w:szCs w:val="18"/>
        </w:rPr>
        <w:t xml:space="preserve">.1: Obligations related to the audit </w:t>
      </w:r>
    </w:p>
    <w:p w14:paraId="12EC13E0"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 xml:space="preserve">The Company undertakes to co-operate with </w:t>
      </w:r>
      <w:r w:rsidR="00007169" w:rsidRPr="00545844">
        <w:rPr>
          <w:rFonts w:ascii="Arial" w:hAnsi="Arial" w:cs="Arial"/>
          <w:color w:val="000000"/>
          <w:sz w:val="18"/>
          <w:szCs w:val="18"/>
        </w:rPr>
        <w:t>AFNOR UK Ltd.</w:t>
      </w:r>
      <w:r w:rsidR="00342474" w:rsidRPr="00545844">
        <w:rPr>
          <w:rFonts w:ascii="Arial" w:hAnsi="Arial" w:cs="Arial"/>
          <w:color w:val="000000"/>
          <w:sz w:val="18"/>
          <w:szCs w:val="18"/>
        </w:rPr>
        <w:t xml:space="preserve"> </w:t>
      </w:r>
      <w:r w:rsidRPr="00545844">
        <w:rPr>
          <w:rFonts w:ascii="Arial" w:hAnsi="Arial" w:cs="Arial"/>
          <w:color w:val="000000"/>
          <w:sz w:val="18"/>
          <w:szCs w:val="18"/>
        </w:rPr>
        <w:t xml:space="preserve">in facilitating the work of inspection of compliance of freely accepted certification rules and to pay amounts owed to </w:t>
      </w:r>
      <w:r w:rsidR="00007169" w:rsidRPr="00545844">
        <w:rPr>
          <w:rFonts w:ascii="Arial" w:hAnsi="Arial" w:cs="Arial"/>
          <w:color w:val="000000"/>
          <w:sz w:val="18"/>
          <w:szCs w:val="18"/>
        </w:rPr>
        <w:t>AFNOR UK Ltd.</w:t>
      </w:r>
      <w:r w:rsidR="00342474" w:rsidRPr="00545844">
        <w:rPr>
          <w:rFonts w:ascii="Arial" w:hAnsi="Arial" w:cs="Arial"/>
          <w:color w:val="000000"/>
          <w:sz w:val="18"/>
          <w:szCs w:val="18"/>
        </w:rPr>
        <w:t xml:space="preserve"> </w:t>
      </w:r>
      <w:r w:rsidRPr="00545844">
        <w:rPr>
          <w:rFonts w:ascii="Arial" w:hAnsi="Arial" w:cs="Arial"/>
          <w:color w:val="000000"/>
          <w:sz w:val="18"/>
          <w:szCs w:val="18"/>
        </w:rPr>
        <w:t>or, if need be, to the Intermediary. The Company states that it complies with legal provisions.</w:t>
      </w:r>
    </w:p>
    <w:p w14:paraId="05C332D3" w14:textId="77777777" w:rsidR="00C022CB" w:rsidRPr="00545844" w:rsidRDefault="00C022CB" w:rsidP="00047515">
      <w:pPr>
        <w:spacing w:after="40"/>
        <w:jc w:val="both"/>
        <w:rPr>
          <w:rFonts w:ascii="Arial" w:hAnsi="Arial" w:cs="Arial"/>
          <w:color w:val="000000"/>
          <w:sz w:val="18"/>
          <w:szCs w:val="18"/>
        </w:rPr>
      </w:pPr>
    </w:p>
    <w:p w14:paraId="7CAC64DE"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It means particularly for the Company to:</w:t>
      </w:r>
    </w:p>
    <w:p w14:paraId="7CA689B6" w14:textId="77777777" w:rsidR="00047515" w:rsidRPr="00545844" w:rsidRDefault="00047515" w:rsidP="00302EF5">
      <w:pPr>
        <w:pStyle w:val="ListParagraph"/>
        <w:numPr>
          <w:ilvl w:val="0"/>
          <w:numId w:val="17"/>
        </w:numPr>
        <w:spacing w:after="40"/>
        <w:jc w:val="both"/>
        <w:rPr>
          <w:rFonts w:ascii="Arial" w:hAnsi="Arial" w:cs="Arial"/>
          <w:color w:val="000000"/>
          <w:sz w:val="18"/>
          <w:szCs w:val="18"/>
        </w:rPr>
      </w:pPr>
      <w:r w:rsidRPr="00545844">
        <w:rPr>
          <w:rFonts w:ascii="Arial" w:hAnsi="Arial" w:cs="Arial"/>
          <w:color w:val="000000"/>
          <w:sz w:val="18"/>
          <w:szCs w:val="18"/>
        </w:rPr>
        <w:t xml:space="preserve">provide </w:t>
      </w:r>
      <w:r w:rsidR="00007169" w:rsidRPr="00545844">
        <w:rPr>
          <w:rFonts w:ascii="Arial" w:hAnsi="Arial" w:cs="Arial"/>
          <w:color w:val="000000"/>
          <w:sz w:val="18"/>
          <w:szCs w:val="18"/>
        </w:rPr>
        <w:t>AFNOR UK Ltd.</w:t>
      </w:r>
      <w:r w:rsidR="00C022CB" w:rsidRPr="00545844">
        <w:rPr>
          <w:rFonts w:ascii="Arial" w:hAnsi="Arial" w:cs="Arial"/>
          <w:color w:val="000000"/>
          <w:sz w:val="18"/>
          <w:szCs w:val="18"/>
        </w:rPr>
        <w:t xml:space="preserve"> </w:t>
      </w:r>
      <w:r w:rsidRPr="00545844">
        <w:rPr>
          <w:rFonts w:ascii="Arial" w:hAnsi="Arial" w:cs="Arial"/>
          <w:color w:val="000000"/>
          <w:sz w:val="18"/>
          <w:szCs w:val="18"/>
        </w:rPr>
        <w:t>or its authorised representatives with all required work documents, specifically those used by the Company, in sufficient time to allow the Certification Body’s work,</w:t>
      </w:r>
    </w:p>
    <w:p w14:paraId="1BFE0F12" w14:textId="77777777" w:rsidR="00047515" w:rsidRPr="00545844" w:rsidRDefault="00047515" w:rsidP="00302EF5">
      <w:pPr>
        <w:pStyle w:val="ListParagraph"/>
        <w:numPr>
          <w:ilvl w:val="0"/>
          <w:numId w:val="17"/>
        </w:numPr>
        <w:spacing w:after="40"/>
        <w:jc w:val="both"/>
        <w:rPr>
          <w:rFonts w:ascii="Arial" w:hAnsi="Arial" w:cs="Arial"/>
          <w:color w:val="000000"/>
          <w:sz w:val="18"/>
          <w:szCs w:val="18"/>
        </w:rPr>
      </w:pPr>
      <w:r w:rsidRPr="00545844">
        <w:rPr>
          <w:rFonts w:ascii="Arial" w:hAnsi="Arial" w:cs="Arial"/>
          <w:color w:val="000000"/>
          <w:sz w:val="18"/>
          <w:szCs w:val="18"/>
        </w:rPr>
        <w:t xml:space="preserve">provide </w:t>
      </w:r>
      <w:r w:rsidR="00007169" w:rsidRPr="00545844">
        <w:rPr>
          <w:rFonts w:ascii="Arial" w:hAnsi="Arial" w:cs="Arial"/>
          <w:color w:val="000000"/>
          <w:sz w:val="18"/>
          <w:szCs w:val="18"/>
        </w:rPr>
        <w:t>AFNOR UK Ltd.</w:t>
      </w:r>
      <w:r w:rsidR="00C022CB" w:rsidRPr="00545844">
        <w:rPr>
          <w:rFonts w:ascii="Arial" w:hAnsi="Arial" w:cs="Arial"/>
          <w:color w:val="000000"/>
          <w:sz w:val="18"/>
          <w:szCs w:val="18"/>
        </w:rPr>
        <w:t xml:space="preserve"> </w:t>
      </w:r>
      <w:r w:rsidRPr="00545844">
        <w:rPr>
          <w:rFonts w:ascii="Arial" w:hAnsi="Arial" w:cs="Arial"/>
          <w:color w:val="000000"/>
          <w:sz w:val="18"/>
          <w:szCs w:val="18"/>
        </w:rPr>
        <w:t>with means to access the inspection site as well as any equipment required for its audits,</w:t>
      </w:r>
    </w:p>
    <w:p w14:paraId="7C94D411" w14:textId="77777777" w:rsidR="00047515" w:rsidRPr="00545844" w:rsidRDefault="00047515" w:rsidP="00302EF5">
      <w:pPr>
        <w:pStyle w:val="ListParagraph"/>
        <w:numPr>
          <w:ilvl w:val="0"/>
          <w:numId w:val="17"/>
        </w:numPr>
        <w:spacing w:after="40"/>
        <w:jc w:val="both"/>
        <w:rPr>
          <w:rFonts w:ascii="Arial" w:hAnsi="Arial" w:cs="Arial"/>
          <w:color w:val="000000"/>
          <w:sz w:val="18"/>
          <w:szCs w:val="18"/>
        </w:rPr>
      </w:pPr>
      <w:r w:rsidRPr="00545844">
        <w:rPr>
          <w:rFonts w:ascii="Arial" w:hAnsi="Arial" w:cs="Arial"/>
          <w:color w:val="000000"/>
          <w:sz w:val="18"/>
          <w:szCs w:val="18"/>
        </w:rPr>
        <w:t xml:space="preserve">ensure, for all personnel sent by the Certification Body, that all health and safety rules are compliant with applicable laws and regulations, </w:t>
      </w:r>
    </w:p>
    <w:p w14:paraId="749888A8" w14:textId="77777777" w:rsidR="00047515" w:rsidRPr="00545844" w:rsidRDefault="00047515" w:rsidP="00302EF5">
      <w:pPr>
        <w:pStyle w:val="ListParagraph"/>
        <w:numPr>
          <w:ilvl w:val="0"/>
          <w:numId w:val="17"/>
        </w:numPr>
        <w:spacing w:after="40"/>
        <w:jc w:val="both"/>
        <w:rPr>
          <w:rFonts w:ascii="Arial" w:hAnsi="Arial" w:cs="Arial"/>
          <w:color w:val="000000"/>
          <w:sz w:val="18"/>
          <w:szCs w:val="18"/>
        </w:rPr>
      </w:pPr>
      <w:r w:rsidRPr="00545844">
        <w:rPr>
          <w:rFonts w:ascii="Arial" w:hAnsi="Arial" w:cs="Arial"/>
          <w:color w:val="000000"/>
          <w:sz w:val="18"/>
          <w:szCs w:val="18"/>
        </w:rPr>
        <w:t xml:space="preserve">take all required measures to help the proper performance of the Certification Body’s audits, </w:t>
      </w:r>
    </w:p>
    <w:p w14:paraId="1ABF983C" w14:textId="77777777" w:rsidR="00047515" w:rsidRPr="00545844" w:rsidRDefault="00047515" w:rsidP="00302EF5">
      <w:pPr>
        <w:pStyle w:val="ListParagraph"/>
        <w:numPr>
          <w:ilvl w:val="0"/>
          <w:numId w:val="17"/>
        </w:numPr>
        <w:spacing w:after="40"/>
        <w:jc w:val="both"/>
        <w:rPr>
          <w:rFonts w:ascii="Arial" w:hAnsi="Arial" w:cs="Arial"/>
          <w:color w:val="000000"/>
          <w:sz w:val="18"/>
          <w:szCs w:val="18"/>
        </w:rPr>
      </w:pPr>
      <w:r w:rsidRPr="00545844">
        <w:rPr>
          <w:rFonts w:ascii="Arial" w:hAnsi="Arial" w:cs="Arial"/>
          <w:color w:val="000000"/>
          <w:sz w:val="18"/>
          <w:szCs w:val="18"/>
        </w:rPr>
        <w:t xml:space="preserve">agree to the attendance of a silent observer and/or an auditor under supervision, and/or a technical expert, when such attendance is required from </w:t>
      </w:r>
      <w:r w:rsidR="00007169" w:rsidRPr="00545844">
        <w:rPr>
          <w:rFonts w:ascii="Arial" w:hAnsi="Arial" w:cs="Arial"/>
          <w:color w:val="000000"/>
          <w:sz w:val="18"/>
          <w:szCs w:val="18"/>
        </w:rPr>
        <w:t>AFNOR UK Ltd.</w:t>
      </w:r>
      <w:r w:rsidR="006131B3" w:rsidRPr="00545844">
        <w:rPr>
          <w:rFonts w:ascii="Arial" w:hAnsi="Arial" w:cs="Arial"/>
          <w:color w:val="000000"/>
          <w:sz w:val="18"/>
          <w:szCs w:val="18"/>
        </w:rPr>
        <w:t xml:space="preserve"> </w:t>
      </w:r>
      <w:r w:rsidRPr="00545844">
        <w:rPr>
          <w:rFonts w:ascii="Arial" w:hAnsi="Arial" w:cs="Arial"/>
          <w:color w:val="000000"/>
          <w:sz w:val="18"/>
          <w:szCs w:val="18"/>
        </w:rPr>
        <w:t>by standards or agreements signed by the Certification Body,</w:t>
      </w:r>
    </w:p>
    <w:p w14:paraId="433FEB5F" w14:textId="77777777" w:rsidR="00047515" w:rsidRPr="00545844" w:rsidRDefault="00047515" w:rsidP="00302EF5">
      <w:pPr>
        <w:pStyle w:val="ListParagraph"/>
        <w:numPr>
          <w:ilvl w:val="0"/>
          <w:numId w:val="17"/>
        </w:numPr>
        <w:spacing w:after="40"/>
        <w:jc w:val="both"/>
        <w:rPr>
          <w:rFonts w:ascii="Arial" w:hAnsi="Arial" w:cs="Arial"/>
          <w:color w:val="000000"/>
          <w:sz w:val="18"/>
          <w:szCs w:val="18"/>
        </w:rPr>
      </w:pPr>
      <w:r w:rsidRPr="00545844">
        <w:rPr>
          <w:rFonts w:ascii="Arial" w:hAnsi="Arial" w:cs="Arial"/>
          <w:color w:val="000000"/>
          <w:sz w:val="18"/>
          <w:szCs w:val="18"/>
        </w:rPr>
        <w:t xml:space="preserve">duly sign and return notifications sent by </w:t>
      </w:r>
      <w:r w:rsidR="00007169" w:rsidRPr="00545844">
        <w:rPr>
          <w:rFonts w:ascii="Arial" w:hAnsi="Arial" w:cs="Arial"/>
          <w:color w:val="000000"/>
          <w:sz w:val="18"/>
          <w:szCs w:val="18"/>
        </w:rPr>
        <w:t>AFNOR UK Ltd.</w:t>
      </w:r>
      <w:r w:rsidR="006131B3" w:rsidRPr="00545844">
        <w:rPr>
          <w:rFonts w:ascii="Arial" w:hAnsi="Arial" w:cs="Arial"/>
          <w:color w:val="000000"/>
          <w:sz w:val="18"/>
          <w:szCs w:val="18"/>
        </w:rPr>
        <w:t xml:space="preserve"> </w:t>
      </w:r>
      <w:r w:rsidRPr="00545844">
        <w:rPr>
          <w:rFonts w:ascii="Arial" w:hAnsi="Arial" w:cs="Arial"/>
          <w:color w:val="000000"/>
          <w:sz w:val="18"/>
          <w:szCs w:val="18"/>
        </w:rPr>
        <w:t>prior to any audit within the times specified therein. Failing a reply within such time, the Company shall be deemed to agree with the terms contained in the said notifications,</w:t>
      </w:r>
    </w:p>
    <w:p w14:paraId="0635707C" w14:textId="77777777" w:rsidR="00047515" w:rsidRPr="00545844" w:rsidRDefault="00047515" w:rsidP="00302EF5">
      <w:pPr>
        <w:pStyle w:val="ListParagraph"/>
        <w:numPr>
          <w:ilvl w:val="0"/>
          <w:numId w:val="17"/>
        </w:numPr>
        <w:spacing w:after="40"/>
        <w:jc w:val="both"/>
        <w:rPr>
          <w:rFonts w:ascii="Arial" w:hAnsi="Arial" w:cs="Arial"/>
          <w:color w:val="000000"/>
          <w:sz w:val="18"/>
          <w:szCs w:val="18"/>
        </w:rPr>
      </w:pPr>
      <w:r w:rsidRPr="00545844">
        <w:rPr>
          <w:rFonts w:ascii="Arial" w:hAnsi="Arial" w:cs="Arial"/>
          <w:color w:val="000000"/>
          <w:sz w:val="18"/>
          <w:szCs w:val="18"/>
        </w:rPr>
        <w:t xml:space="preserve">send </w:t>
      </w:r>
      <w:r w:rsidR="00007169" w:rsidRPr="00545844">
        <w:rPr>
          <w:rFonts w:ascii="Arial" w:hAnsi="Arial" w:cs="Arial"/>
          <w:color w:val="000000"/>
          <w:sz w:val="18"/>
          <w:szCs w:val="18"/>
        </w:rPr>
        <w:t>AFNOR UK Ltd.</w:t>
      </w:r>
      <w:r w:rsidR="006131B3" w:rsidRPr="00545844">
        <w:rPr>
          <w:rFonts w:ascii="Arial" w:hAnsi="Arial" w:cs="Arial"/>
          <w:color w:val="000000"/>
          <w:sz w:val="18"/>
          <w:szCs w:val="18"/>
        </w:rPr>
        <w:t xml:space="preserve"> </w:t>
      </w:r>
      <w:r w:rsidRPr="00545844">
        <w:rPr>
          <w:rFonts w:ascii="Arial" w:hAnsi="Arial" w:cs="Arial"/>
          <w:color w:val="000000"/>
          <w:sz w:val="18"/>
          <w:szCs w:val="18"/>
        </w:rPr>
        <w:t>as needed, by registered mail with acknowledgement of receipt, a duly motivated request to challenge any auditor, within one day following the receipt of the audit notification.</w:t>
      </w:r>
    </w:p>
    <w:p w14:paraId="4B28F7C6" w14:textId="77777777" w:rsidR="006131B3" w:rsidRPr="00545844" w:rsidRDefault="006131B3" w:rsidP="00047515">
      <w:pPr>
        <w:spacing w:after="40"/>
        <w:jc w:val="both"/>
        <w:rPr>
          <w:rFonts w:ascii="Arial" w:hAnsi="Arial" w:cs="Arial"/>
          <w:color w:val="000000"/>
          <w:sz w:val="18"/>
          <w:szCs w:val="18"/>
        </w:rPr>
      </w:pPr>
    </w:p>
    <w:p w14:paraId="67B6C5A0" w14:textId="77777777" w:rsidR="00735898" w:rsidRPr="00545844" w:rsidRDefault="00735898" w:rsidP="00302EF5">
      <w:pPr>
        <w:spacing w:after="40"/>
        <w:jc w:val="both"/>
        <w:rPr>
          <w:rFonts w:ascii="Arial" w:hAnsi="Arial" w:cs="Arial"/>
          <w:color w:val="000000"/>
          <w:sz w:val="18"/>
          <w:szCs w:val="18"/>
        </w:rPr>
      </w:pPr>
    </w:p>
    <w:p w14:paraId="4D67E942" w14:textId="77777777" w:rsidR="00735898" w:rsidRPr="00545844" w:rsidRDefault="00735898" w:rsidP="00302EF5">
      <w:pPr>
        <w:spacing w:after="40"/>
        <w:jc w:val="both"/>
        <w:rPr>
          <w:rFonts w:ascii="Arial" w:hAnsi="Arial" w:cs="Arial"/>
          <w:color w:val="000000"/>
          <w:sz w:val="18"/>
          <w:szCs w:val="18"/>
        </w:rPr>
      </w:pPr>
    </w:p>
    <w:p w14:paraId="25689100" w14:textId="77777777" w:rsidR="00735898" w:rsidRPr="00545844" w:rsidRDefault="00735898" w:rsidP="00302EF5">
      <w:pPr>
        <w:spacing w:after="40"/>
        <w:jc w:val="both"/>
        <w:rPr>
          <w:rFonts w:ascii="Arial" w:hAnsi="Arial" w:cs="Arial"/>
          <w:color w:val="000000"/>
          <w:sz w:val="18"/>
          <w:szCs w:val="18"/>
        </w:rPr>
      </w:pPr>
    </w:p>
    <w:p w14:paraId="7DB63FA4" w14:textId="12F4E0FB" w:rsidR="00047515" w:rsidRPr="00545844" w:rsidRDefault="00047515" w:rsidP="00302EF5">
      <w:pPr>
        <w:spacing w:after="40"/>
        <w:jc w:val="both"/>
        <w:rPr>
          <w:rFonts w:ascii="Arial" w:hAnsi="Arial" w:cs="Arial"/>
          <w:color w:val="000000"/>
          <w:sz w:val="18"/>
          <w:szCs w:val="18"/>
        </w:rPr>
      </w:pPr>
      <w:r w:rsidRPr="00545844">
        <w:rPr>
          <w:rFonts w:ascii="Arial" w:hAnsi="Arial" w:cs="Arial"/>
          <w:color w:val="000000"/>
          <w:sz w:val="18"/>
          <w:szCs w:val="18"/>
        </w:rPr>
        <w:t xml:space="preserve">The Company undertakes to provide accurate, </w:t>
      </w:r>
      <w:r w:rsidR="00735898" w:rsidRPr="00545844">
        <w:rPr>
          <w:rFonts w:ascii="Arial" w:hAnsi="Arial" w:cs="Arial"/>
          <w:color w:val="000000"/>
          <w:sz w:val="18"/>
          <w:szCs w:val="18"/>
        </w:rPr>
        <w:t>truthful,</w:t>
      </w:r>
      <w:r w:rsidRPr="00545844">
        <w:rPr>
          <w:rFonts w:ascii="Arial" w:hAnsi="Arial" w:cs="Arial"/>
          <w:color w:val="000000"/>
          <w:sz w:val="18"/>
          <w:szCs w:val="18"/>
        </w:rPr>
        <w:t xml:space="preserve"> and complete information to </w:t>
      </w:r>
      <w:r w:rsidR="00007169" w:rsidRPr="00545844">
        <w:rPr>
          <w:rFonts w:ascii="Arial" w:hAnsi="Arial" w:cs="Arial"/>
          <w:color w:val="000000"/>
          <w:sz w:val="18"/>
          <w:szCs w:val="18"/>
        </w:rPr>
        <w:t>AFNOR UK Ltd.</w:t>
      </w:r>
      <w:r w:rsidR="006131B3" w:rsidRPr="00545844">
        <w:rPr>
          <w:rFonts w:ascii="Arial" w:hAnsi="Arial" w:cs="Arial"/>
          <w:color w:val="000000"/>
          <w:sz w:val="18"/>
          <w:szCs w:val="18"/>
        </w:rPr>
        <w:t xml:space="preserve"> </w:t>
      </w:r>
      <w:r w:rsidRPr="00545844">
        <w:rPr>
          <w:rFonts w:ascii="Arial" w:hAnsi="Arial" w:cs="Arial"/>
          <w:color w:val="000000"/>
          <w:sz w:val="18"/>
          <w:szCs w:val="18"/>
        </w:rPr>
        <w:t>and to disclose any information of any kind that has an impact on the certification process. More specifically, the Company shall:</w:t>
      </w:r>
    </w:p>
    <w:p w14:paraId="53B4792D" w14:textId="77777777" w:rsidR="00047515" w:rsidRPr="00545844" w:rsidRDefault="00047515" w:rsidP="00302EF5">
      <w:pPr>
        <w:pStyle w:val="ListParagraph"/>
        <w:numPr>
          <w:ilvl w:val="0"/>
          <w:numId w:val="17"/>
        </w:numPr>
        <w:spacing w:after="40"/>
        <w:jc w:val="both"/>
        <w:rPr>
          <w:rFonts w:ascii="Arial" w:hAnsi="Arial" w:cs="Arial"/>
          <w:color w:val="000000"/>
          <w:sz w:val="18"/>
          <w:szCs w:val="18"/>
        </w:rPr>
      </w:pPr>
      <w:r w:rsidRPr="00545844">
        <w:rPr>
          <w:rFonts w:ascii="Arial" w:hAnsi="Arial" w:cs="Arial"/>
          <w:color w:val="000000"/>
          <w:sz w:val="18"/>
          <w:szCs w:val="18"/>
        </w:rPr>
        <w:t xml:space="preserve">inform </w:t>
      </w:r>
      <w:r w:rsidR="00007169" w:rsidRPr="00545844">
        <w:rPr>
          <w:rFonts w:ascii="Arial" w:hAnsi="Arial" w:cs="Arial"/>
          <w:color w:val="000000"/>
          <w:sz w:val="18"/>
          <w:szCs w:val="18"/>
        </w:rPr>
        <w:t>AFNOR UK Ltd.</w:t>
      </w:r>
      <w:r w:rsidR="006131B3" w:rsidRPr="00545844">
        <w:rPr>
          <w:rFonts w:ascii="Arial" w:hAnsi="Arial" w:cs="Arial"/>
          <w:color w:val="000000"/>
          <w:sz w:val="18"/>
          <w:szCs w:val="18"/>
        </w:rPr>
        <w:t xml:space="preserve"> </w:t>
      </w:r>
      <w:r w:rsidRPr="00545844">
        <w:rPr>
          <w:rFonts w:ascii="Arial" w:hAnsi="Arial" w:cs="Arial"/>
          <w:color w:val="000000"/>
          <w:sz w:val="18"/>
          <w:szCs w:val="18"/>
        </w:rPr>
        <w:t>of previous certification and/or assessment processes it engaged in and their outcomes,</w:t>
      </w:r>
    </w:p>
    <w:p w14:paraId="4D99A444" w14:textId="77777777" w:rsidR="00047515" w:rsidRPr="00545844" w:rsidRDefault="00047515" w:rsidP="00302EF5">
      <w:pPr>
        <w:pStyle w:val="ListParagraph"/>
        <w:numPr>
          <w:ilvl w:val="0"/>
          <w:numId w:val="17"/>
        </w:numPr>
        <w:spacing w:after="40"/>
        <w:jc w:val="both"/>
        <w:rPr>
          <w:rFonts w:ascii="Arial" w:hAnsi="Arial" w:cs="Arial"/>
          <w:color w:val="000000"/>
          <w:sz w:val="18"/>
          <w:szCs w:val="18"/>
        </w:rPr>
      </w:pPr>
      <w:r w:rsidRPr="00545844">
        <w:rPr>
          <w:rFonts w:ascii="Arial" w:hAnsi="Arial" w:cs="Arial"/>
          <w:color w:val="000000"/>
          <w:sz w:val="18"/>
          <w:szCs w:val="18"/>
        </w:rPr>
        <w:t xml:space="preserve">provide, as needed, </w:t>
      </w:r>
      <w:r w:rsidR="00007169" w:rsidRPr="00545844">
        <w:rPr>
          <w:rFonts w:ascii="Arial" w:hAnsi="Arial" w:cs="Arial"/>
          <w:color w:val="000000"/>
          <w:sz w:val="18"/>
          <w:szCs w:val="18"/>
        </w:rPr>
        <w:t>AFNOR UK Ltd.</w:t>
      </w:r>
      <w:r w:rsidR="006131B3" w:rsidRPr="00545844">
        <w:rPr>
          <w:rFonts w:ascii="Arial" w:hAnsi="Arial" w:cs="Arial"/>
          <w:color w:val="000000"/>
          <w:sz w:val="18"/>
          <w:szCs w:val="18"/>
        </w:rPr>
        <w:t xml:space="preserve"> </w:t>
      </w:r>
      <w:r w:rsidRPr="00545844">
        <w:rPr>
          <w:rFonts w:ascii="Arial" w:hAnsi="Arial" w:cs="Arial"/>
          <w:color w:val="000000"/>
          <w:sz w:val="18"/>
          <w:szCs w:val="18"/>
        </w:rPr>
        <w:t>with the name(s) of the organisation(s) providing or that have provided advisory or similar services *.</w:t>
      </w:r>
    </w:p>
    <w:p w14:paraId="1A3F9448" w14:textId="77777777" w:rsidR="00047515" w:rsidRPr="00545844" w:rsidRDefault="00047515" w:rsidP="00302EF5">
      <w:pPr>
        <w:pStyle w:val="ListParagraph"/>
        <w:numPr>
          <w:ilvl w:val="0"/>
          <w:numId w:val="17"/>
        </w:numPr>
        <w:spacing w:after="40"/>
        <w:jc w:val="both"/>
        <w:rPr>
          <w:rFonts w:ascii="Arial" w:hAnsi="Arial" w:cs="Arial"/>
          <w:i/>
          <w:iCs/>
          <w:color w:val="000000"/>
          <w:sz w:val="18"/>
          <w:szCs w:val="18"/>
        </w:rPr>
      </w:pPr>
      <w:r w:rsidRPr="00545844">
        <w:rPr>
          <w:rFonts w:ascii="Arial" w:hAnsi="Arial" w:cs="Arial"/>
          <w:i/>
          <w:iCs/>
          <w:color w:val="000000"/>
          <w:sz w:val="18"/>
          <w:szCs w:val="18"/>
        </w:rPr>
        <w:t>assistance services for designing, implementing and maintaining quality or environment management system; assistance services for achieving or increasing product or service quality; more general tasks whose purpose is to achieve or facilitate a certificate; full or partial handling of a company’s management system; manual, guide and procedure writing.</w:t>
      </w:r>
    </w:p>
    <w:p w14:paraId="14283DE3" w14:textId="77777777" w:rsidR="00047515" w:rsidRPr="00545844" w:rsidRDefault="00047515" w:rsidP="00302EF5">
      <w:pPr>
        <w:pStyle w:val="ListParagraph"/>
        <w:numPr>
          <w:ilvl w:val="0"/>
          <w:numId w:val="17"/>
        </w:numPr>
        <w:spacing w:after="40"/>
        <w:jc w:val="both"/>
        <w:rPr>
          <w:rFonts w:ascii="Arial" w:hAnsi="Arial" w:cs="Arial"/>
          <w:color w:val="000000"/>
          <w:sz w:val="18"/>
          <w:szCs w:val="18"/>
        </w:rPr>
      </w:pPr>
      <w:r w:rsidRPr="00545844">
        <w:rPr>
          <w:rFonts w:ascii="Arial" w:hAnsi="Arial" w:cs="Arial"/>
          <w:color w:val="000000"/>
          <w:sz w:val="18"/>
          <w:szCs w:val="18"/>
        </w:rPr>
        <w:t>communicate, where appropriate the level of actual integration, impacting the audit cycle certification,</w:t>
      </w:r>
    </w:p>
    <w:p w14:paraId="66DAFBFD" w14:textId="77777777" w:rsidR="00047515" w:rsidRPr="00545844" w:rsidRDefault="00047515" w:rsidP="00302EF5">
      <w:pPr>
        <w:pStyle w:val="ListParagraph"/>
        <w:numPr>
          <w:ilvl w:val="0"/>
          <w:numId w:val="17"/>
        </w:numPr>
        <w:spacing w:after="40"/>
        <w:jc w:val="both"/>
        <w:rPr>
          <w:rFonts w:ascii="Arial" w:hAnsi="Arial" w:cs="Arial"/>
          <w:iCs/>
          <w:color w:val="000000"/>
          <w:sz w:val="18"/>
          <w:szCs w:val="18"/>
        </w:rPr>
      </w:pPr>
      <w:r w:rsidRPr="00545844">
        <w:rPr>
          <w:rFonts w:ascii="Arial" w:hAnsi="Arial" w:cs="Arial"/>
          <w:iCs/>
          <w:color w:val="000000"/>
          <w:sz w:val="18"/>
          <w:szCs w:val="18"/>
        </w:rPr>
        <w:t>maintain and operate the Company’s Quality Management System continually and effectively after the certification.</w:t>
      </w:r>
    </w:p>
    <w:p w14:paraId="7A020088" w14:textId="77777777" w:rsidR="00047515" w:rsidRPr="00545844" w:rsidRDefault="00047515" w:rsidP="00302EF5">
      <w:pPr>
        <w:pStyle w:val="ListParagraph"/>
        <w:numPr>
          <w:ilvl w:val="0"/>
          <w:numId w:val="17"/>
        </w:numPr>
        <w:spacing w:after="40"/>
        <w:jc w:val="both"/>
        <w:rPr>
          <w:rFonts w:ascii="Arial" w:hAnsi="Arial" w:cs="Arial"/>
          <w:iCs/>
          <w:color w:val="000000"/>
          <w:sz w:val="18"/>
          <w:szCs w:val="18"/>
        </w:rPr>
      </w:pPr>
      <w:r w:rsidRPr="00545844">
        <w:rPr>
          <w:rFonts w:ascii="Arial" w:hAnsi="Arial" w:cs="Arial"/>
          <w:iCs/>
          <w:color w:val="000000"/>
          <w:sz w:val="18"/>
          <w:szCs w:val="18"/>
        </w:rPr>
        <w:t xml:space="preserve">Should the Company fail to comply with these contractual obligations, the Certification Body, on the basis of further information, shall redefine the conditions for carrying out the audit or implement, where appropriate, the </w:t>
      </w:r>
      <w:r w:rsidR="006131B3" w:rsidRPr="00545844">
        <w:rPr>
          <w:rFonts w:ascii="Arial" w:hAnsi="Arial" w:cs="Arial"/>
          <w:iCs/>
          <w:color w:val="000000"/>
          <w:sz w:val="18"/>
          <w:szCs w:val="18"/>
        </w:rPr>
        <w:t>termination provision</w:t>
      </w:r>
      <w:r w:rsidRPr="00545844">
        <w:rPr>
          <w:rFonts w:ascii="Arial" w:hAnsi="Arial" w:cs="Arial"/>
          <w:iCs/>
          <w:color w:val="000000"/>
          <w:sz w:val="18"/>
          <w:szCs w:val="18"/>
        </w:rPr>
        <w:t xml:space="preserve">. </w:t>
      </w:r>
    </w:p>
    <w:p w14:paraId="39DB69A0" w14:textId="77777777" w:rsidR="00047515" w:rsidRPr="00545844" w:rsidRDefault="00261BC7" w:rsidP="00047515">
      <w:pPr>
        <w:pStyle w:val="Heading1"/>
        <w:spacing w:before="120" w:after="40"/>
        <w:jc w:val="both"/>
        <w:rPr>
          <w:rFonts w:ascii="Arial" w:hAnsi="Arial" w:cs="Arial"/>
          <w:color w:val="000000"/>
          <w:sz w:val="18"/>
          <w:szCs w:val="18"/>
        </w:rPr>
      </w:pPr>
      <w:r w:rsidRPr="00545844">
        <w:rPr>
          <w:rFonts w:ascii="Arial" w:hAnsi="Arial" w:cs="Arial"/>
          <w:color w:val="000000"/>
          <w:sz w:val="18"/>
          <w:szCs w:val="18"/>
        </w:rPr>
        <w:t>Article 4</w:t>
      </w:r>
      <w:r w:rsidR="00047515" w:rsidRPr="00545844">
        <w:rPr>
          <w:rFonts w:ascii="Arial" w:hAnsi="Arial" w:cs="Arial"/>
          <w:color w:val="000000"/>
          <w:sz w:val="18"/>
          <w:szCs w:val="18"/>
        </w:rPr>
        <w:t>.2: Obligatio</w:t>
      </w:r>
      <w:r w:rsidRPr="00545844">
        <w:rPr>
          <w:rFonts w:ascii="Arial" w:hAnsi="Arial" w:cs="Arial"/>
          <w:color w:val="000000"/>
          <w:sz w:val="18"/>
          <w:szCs w:val="18"/>
        </w:rPr>
        <w:t>ns related to the certification</w:t>
      </w:r>
    </w:p>
    <w:p w14:paraId="317001A8" w14:textId="77777777" w:rsidR="00047515" w:rsidRPr="00545844" w:rsidRDefault="00261BC7" w:rsidP="00047515">
      <w:pPr>
        <w:pStyle w:val="Heading2"/>
        <w:spacing w:before="120" w:after="40"/>
        <w:jc w:val="both"/>
        <w:rPr>
          <w:rFonts w:ascii="Arial" w:hAnsi="Arial" w:cs="Arial"/>
          <w:color w:val="000000"/>
          <w:sz w:val="18"/>
          <w:szCs w:val="18"/>
          <w:lang w:val="en-US"/>
        </w:rPr>
      </w:pPr>
      <w:r w:rsidRPr="00545844">
        <w:rPr>
          <w:rFonts w:ascii="Arial" w:hAnsi="Arial" w:cs="Arial"/>
          <w:color w:val="000000"/>
          <w:sz w:val="18"/>
          <w:szCs w:val="18"/>
          <w:lang w:val="en-US"/>
        </w:rPr>
        <w:t>Article 4</w:t>
      </w:r>
      <w:r w:rsidR="00047515" w:rsidRPr="00545844">
        <w:rPr>
          <w:rFonts w:ascii="Arial" w:hAnsi="Arial" w:cs="Arial"/>
          <w:color w:val="000000"/>
          <w:sz w:val="18"/>
          <w:szCs w:val="18"/>
          <w:lang w:val="en-US"/>
        </w:rPr>
        <w:t xml:space="preserve">.2.1: The certification cycle </w:t>
      </w:r>
    </w:p>
    <w:p w14:paraId="30FC5E67"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The Company undertakes to:</w:t>
      </w:r>
    </w:p>
    <w:p w14:paraId="5CBE5D1F" w14:textId="77777777" w:rsidR="00047515" w:rsidRPr="00545844" w:rsidRDefault="00047515" w:rsidP="00302EF5">
      <w:pPr>
        <w:pStyle w:val="AFAnnexesPuce"/>
        <w:numPr>
          <w:ilvl w:val="0"/>
          <w:numId w:val="15"/>
        </w:numPr>
        <w:spacing w:after="40"/>
        <w:rPr>
          <w:rFonts w:ascii="Arial" w:hAnsi="Arial" w:cs="Arial"/>
          <w:color w:val="000000"/>
          <w:sz w:val="18"/>
          <w:szCs w:val="18"/>
          <w:lang w:val="en-US"/>
        </w:rPr>
      </w:pPr>
      <w:r w:rsidRPr="00545844">
        <w:rPr>
          <w:rFonts w:ascii="Arial" w:eastAsia="Times New Roman" w:hAnsi="Arial" w:cs="Arial"/>
          <w:color w:val="000000"/>
          <w:sz w:val="18"/>
          <w:szCs w:val="18"/>
          <w:lang w:eastAsia="fr-FR"/>
        </w:rPr>
        <w:t>authorise an initial certification audit in two stages on site</w:t>
      </w:r>
      <w:r w:rsidR="00DF075E" w:rsidRPr="00545844">
        <w:rPr>
          <w:rFonts w:ascii="Arial" w:eastAsia="Times New Roman" w:hAnsi="Arial" w:cs="Arial"/>
          <w:color w:val="000000"/>
          <w:sz w:val="18"/>
          <w:szCs w:val="18"/>
          <w:lang w:eastAsia="fr-FR"/>
        </w:rPr>
        <w:t xml:space="preserve"> where appropriate and laid down by the specific standards being certified too</w:t>
      </w:r>
      <w:r w:rsidRPr="00545844">
        <w:rPr>
          <w:rFonts w:ascii="Arial" w:eastAsia="Times New Roman" w:hAnsi="Arial" w:cs="Arial"/>
          <w:color w:val="000000"/>
          <w:sz w:val="18"/>
          <w:szCs w:val="18"/>
          <w:lang w:eastAsia="fr-FR"/>
        </w:rPr>
        <w:t>, during the initial certification cycle of a management system. If at the request of the Company specified in the certification contract, stage 2 is conducted immediately after stage 1, the Company shall accept not to be able to benefit from the results of the stage 1 audit to prepare the stage 2 audit. In cases</w:t>
      </w:r>
      <w:r w:rsidRPr="00545844">
        <w:rPr>
          <w:rFonts w:ascii="Arial" w:hAnsi="Arial" w:cs="Arial"/>
          <w:color w:val="000000"/>
          <w:sz w:val="18"/>
          <w:szCs w:val="18"/>
          <w:lang w:val="en-AU"/>
        </w:rPr>
        <w:t xml:space="preserve"> where any severe issues </w:t>
      </w:r>
      <w:proofErr w:type="gramStart"/>
      <w:r w:rsidRPr="00545844">
        <w:rPr>
          <w:rFonts w:ascii="Arial" w:hAnsi="Arial" w:cs="Arial"/>
          <w:color w:val="000000"/>
          <w:sz w:val="18"/>
          <w:szCs w:val="18"/>
          <w:lang w:val="en-AU"/>
        </w:rPr>
        <w:t>is</w:t>
      </w:r>
      <w:proofErr w:type="gramEnd"/>
      <w:r w:rsidRPr="00545844">
        <w:rPr>
          <w:rFonts w:ascii="Arial" w:hAnsi="Arial" w:cs="Arial"/>
          <w:color w:val="000000"/>
          <w:sz w:val="18"/>
          <w:szCs w:val="18"/>
          <w:lang w:val="en-AU"/>
        </w:rPr>
        <w:t xml:space="preserve"> detected by the Certification Body, i.e. that could give rise to deviations during the Stage 2 audit, the Company may decide unilaterally </w:t>
      </w:r>
      <w:proofErr w:type="gramStart"/>
      <w:r w:rsidRPr="00545844">
        <w:rPr>
          <w:rFonts w:ascii="Arial" w:hAnsi="Arial" w:cs="Arial"/>
          <w:color w:val="000000"/>
          <w:sz w:val="18"/>
          <w:szCs w:val="18"/>
          <w:lang w:val="en-AU"/>
        </w:rPr>
        <w:t>whether or not</w:t>
      </w:r>
      <w:proofErr w:type="gramEnd"/>
      <w:r w:rsidRPr="00545844">
        <w:rPr>
          <w:rFonts w:ascii="Arial" w:hAnsi="Arial" w:cs="Arial"/>
          <w:color w:val="000000"/>
          <w:sz w:val="18"/>
          <w:szCs w:val="18"/>
          <w:lang w:val="en-AU"/>
        </w:rPr>
        <w:t xml:space="preserve"> to maintain the date of the Stage 2 audit. The Company is informed that certification audit’s results of the Stage 1 can cause cancellation or postponement of the audit of the Stage 2.</w:t>
      </w:r>
      <w:r w:rsidRPr="00545844">
        <w:rPr>
          <w:rFonts w:ascii="Arial" w:hAnsi="Arial" w:cs="Arial"/>
          <w:color w:val="000000"/>
          <w:sz w:val="18"/>
          <w:szCs w:val="18"/>
          <w:lang w:val="en-US"/>
        </w:rPr>
        <w:t xml:space="preserve"> A</w:t>
      </w:r>
      <w:r w:rsidRPr="00545844">
        <w:rPr>
          <w:rFonts w:ascii="Arial" w:hAnsi="Arial" w:cs="Arial"/>
          <w:color w:val="000000"/>
          <w:sz w:val="18"/>
          <w:szCs w:val="18"/>
          <w:lang w:val="en-AU"/>
        </w:rPr>
        <w:t xml:space="preserve">s regards a renewal of a system management certification, </w:t>
      </w:r>
      <w:r w:rsidRPr="00545844">
        <w:rPr>
          <w:rFonts w:ascii="Arial" w:hAnsi="Arial" w:cs="Arial"/>
          <w:color w:val="000000"/>
          <w:sz w:val="18"/>
          <w:szCs w:val="18"/>
          <w:lang w:val="en"/>
        </w:rPr>
        <w:t>the on-site audit is required and may include two stages whenever significant changes are made to the system.</w:t>
      </w:r>
      <w:r w:rsidRPr="00545844">
        <w:rPr>
          <w:rFonts w:ascii="Arial" w:hAnsi="Arial" w:cs="Arial"/>
          <w:color w:val="000000"/>
          <w:sz w:val="18"/>
          <w:szCs w:val="18"/>
          <w:lang w:val="en-AU"/>
        </w:rPr>
        <w:t xml:space="preserve"> </w:t>
      </w:r>
    </w:p>
    <w:p w14:paraId="0E0767F3" w14:textId="77777777" w:rsidR="00047515" w:rsidRPr="00545844" w:rsidRDefault="00047515" w:rsidP="00302EF5">
      <w:pPr>
        <w:pStyle w:val="ListParagraph"/>
        <w:numPr>
          <w:ilvl w:val="0"/>
          <w:numId w:val="15"/>
        </w:numPr>
        <w:spacing w:after="40"/>
        <w:jc w:val="both"/>
        <w:rPr>
          <w:rFonts w:ascii="Arial" w:hAnsi="Arial" w:cs="Arial"/>
          <w:sz w:val="18"/>
          <w:szCs w:val="18"/>
        </w:rPr>
      </w:pPr>
      <w:r w:rsidRPr="00545844">
        <w:rPr>
          <w:rFonts w:ascii="Arial" w:hAnsi="Arial" w:cs="Arial"/>
          <w:color w:val="000000"/>
          <w:sz w:val="18"/>
          <w:szCs w:val="18"/>
        </w:rPr>
        <w:t xml:space="preserve">approve any annual follow-up audit specified in the Specific Terms and as needed, any additional audit that </w:t>
      </w:r>
      <w:r w:rsidR="00007169" w:rsidRPr="00545844">
        <w:rPr>
          <w:rFonts w:ascii="Arial" w:hAnsi="Arial" w:cs="Arial"/>
          <w:color w:val="000000"/>
          <w:sz w:val="18"/>
          <w:szCs w:val="18"/>
        </w:rPr>
        <w:t>AFNOR UK Ltd.</w:t>
      </w:r>
      <w:r w:rsidR="00261BC7" w:rsidRPr="00545844">
        <w:rPr>
          <w:rFonts w:ascii="Arial" w:hAnsi="Arial" w:cs="Arial"/>
          <w:color w:val="000000"/>
          <w:sz w:val="18"/>
          <w:szCs w:val="18"/>
        </w:rPr>
        <w:t xml:space="preserve"> </w:t>
      </w:r>
      <w:r w:rsidRPr="00545844">
        <w:rPr>
          <w:rFonts w:ascii="Arial" w:hAnsi="Arial" w:cs="Arial"/>
          <w:color w:val="000000"/>
          <w:sz w:val="18"/>
          <w:szCs w:val="18"/>
        </w:rPr>
        <w:t xml:space="preserve">deems necessary. The number of follow-up audits during the validity period of the certificate(s) is at least equal to two, once per calendar year. In particular, the first follow-up audit of the initial certification cycle of a management system must be organised within a maximum timeframe of </w:t>
      </w:r>
      <w:r w:rsidR="00261BC7" w:rsidRPr="00545844">
        <w:rPr>
          <w:rFonts w:ascii="Arial" w:hAnsi="Arial" w:cs="Arial"/>
          <w:color w:val="000000"/>
          <w:sz w:val="18"/>
          <w:szCs w:val="18"/>
        </w:rPr>
        <w:t>twelve (</w:t>
      </w:r>
      <w:r w:rsidRPr="00545844">
        <w:rPr>
          <w:rFonts w:ascii="Arial" w:hAnsi="Arial" w:cs="Arial"/>
          <w:color w:val="000000"/>
          <w:sz w:val="18"/>
          <w:szCs w:val="18"/>
        </w:rPr>
        <w:t>12</w:t>
      </w:r>
      <w:r w:rsidR="00261BC7" w:rsidRPr="00545844">
        <w:rPr>
          <w:rFonts w:ascii="Arial" w:hAnsi="Arial" w:cs="Arial"/>
          <w:color w:val="000000"/>
          <w:sz w:val="18"/>
          <w:szCs w:val="18"/>
        </w:rPr>
        <w:t>)</w:t>
      </w:r>
      <w:r w:rsidRPr="00545844">
        <w:rPr>
          <w:rFonts w:ascii="Arial" w:hAnsi="Arial" w:cs="Arial"/>
          <w:color w:val="000000"/>
          <w:sz w:val="18"/>
          <w:szCs w:val="18"/>
        </w:rPr>
        <w:t xml:space="preserve"> months from </w:t>
      </w:r>
      <w:r w:rsidRPr="00545844">
        <w:rPr>
          <w:rFonts w:ascii="Arial" w:hAnsi="Arial" w:cs="Arial"/>
          <w:sz w:val="18"/>
          <w:szCs w:val="18"/>
        </w:rPr>
        <w:t>the certification decision date.</w:t>
      </w:r>
    </w:p>
    <w:p w14:paraId="4D2B8827" w14:textId="77777777" w:rsidR="00047515" w:rsidRPr="00545844" w:rsidRDefault="00047515" w:rsidP="00302EF5">
      <w:pPr>
        <w:pStyle w:val="ListParagraph"/>
        <w:numPr>
          <w:ilvl w:val="0"/>
          <w:numId w:val="15"/>
        </w:numPr>
        <w:spacing w:after="40"/>
        <w:jc w:val="both"/>
        <w:rPr>
          <w:rFonts w:ascii="Arial" w:hAnsi="Arial" w:cs="Arial"/>
          <w:color w:val="000000"/>
          <w:sz w:val="18"/>
          <w:szCs w:val="18"/>
        </w:rPr>
      </w:pPr>
      <w:r w:rsidRPr="00545844">
        <w:rPr>
          <w:rFonts w:ascii="Arial" w:hAnsi="Arial" w:cs="Arial"/>
          <w:color w:val="000000"/>
          <w:sz w:val="18"/>
          <w:szCs w:val="18"/>
        </w:rPr>
        <w:t>The costs of follow up and additional audits shall be borne by the Company.</w:t>
      </w:r>
    </w:p>
    <w:p w14:paraId="1A1326D3" w14:textId="77777777" w:rsidR="00047515" w:rsidRPr="00545844" w:rsidRDefault="00047515" w:rsidP="00302EF5">
      <w:pPr>
        <w:pStyle w:val="ListParagraph"/>
        <w:numPr>
          <w:ilvl w:val="0"/>
          <w:numId w:val="15"/>
        </w:numPr>
        <w:spacing w:after="40"/>
        <w:jc w:val="both"/>
        <w:rPr>
          <w:rFonts w:ascii="Arial" w:hAnsi="Arial" w:cs="Arial"/>
          <w:color w:val="000000"/>
          <w:sz w:val="18"/>
          <w:szCs w:val="18"/>
        </w:rPr>
      </w:pPr>
      <w:r w:rsidRPr="00545844">
        <w:rPr>
          <w:rFonts w:ascii="Arial" w:hAnsi="Arial" w:cs="Arial"/>
          <w:color w:val="000000"/>
          <w:sz w:val="18"/>
          <w:szCs w:val="18"/>
        </w:rPr>
        <w:t>provide all the necessary responses at the Certification Body’s request following a complaint or other external event impacting certification,</w:t>
      </w:r>
    </w:p>
    <w:p w14:paraId="6BC51A48" w14:textId="77777777" w:rsidR="00047515" w:rsidRPr="00545844" w:rsidRDefault="00047515" w:rsidP="00302EF5">
      <w:pPr>
        <w:pStyle w:val="ListParagraph"/>
        <w:numPr>
          <w:ilvl w:val="0"/>
          <w:numId w:val="15"/>
        </w:numPr>
        <w:spacing w:after="40"/>
        <w:jc w:val="both"/>
        <w:rPr>
          <w:rFonts w:ascii="Arial" w:hAnsi="Arial" w:cs="Arial"/>
          <w:color w:val="000000"/>
          <w:sz w:val="18"/>
          <w:szCs w:val="18"/>
        </w:rPr>
      </w:pPr>
      <w:r w:rsidRPr="00545844">
        <w:rPr>
          <w:rFonts w:ascii="Arial" w:hAnsi="Arial" w:cs="Arial"/>
          <w:color w:val="000000"/>
          <w:sz w:val="18"/>
          <w:szCs w:val="18"/>
        </w:rPr>
        <w:t>comply, during the validity period of the certificate(s), with the requirements of standard(s).</w:t>
      </w:r>
    </w:p>
    <w:p w14:paraId="038E2DC0" w14:textId="77777777" w:rsidR="00047515" w:rsidRPr="00545844" w:rsidRDefault="00047515" w:rsidP="00302EF5">
      <w:pPr>
        <w:pStyle w:val="ListParagraph"/>
        <w:numPr>
          <w:ilvl w:val="0"/>
          <w:numId w:val="15"/>
        </w:numPr>
        <w:spacing w:after="40"/>
        <w:jc w:val="both"/>
        <w:rPr>
          <w:rFonts w:ascii="Arial" w:hAnsi="Arial" w:cs="Arial"/>
          <w:color w:val="000000"/>
          <w:sz w:val="18"/>
          <w:szCs w:val="18"/>
          <w:lang w:val="en-US"/>
        </w:rPr>
      </w:pPr>
      <w:r w:rsidRPr="00545844">
        <w:rPr>
          <w:rFonts w:ascii="Arial" w:hAnsi="Arial" w:cs="Arial"/>
          <w:color w:val="000000"/>
          <w:sz w:val="18"/>
          <w:szCs w:val="18"/>
        </w:rPr>
        <w:t xml:space="preserve">The Company is </w:t>
      </w:r>
      <w:r w:rsidRPr="00545844">
        <w:rPr>
          <w:rFonts w:ascii="Arial" w:hAnsi="Arial" w:cs="Arial"/>
          <w:color w:val="000000"/>
          <w:sz w:val="18"/>
          <w:szCs w:val="18"/>
          <w:lang w:val="en-US"/>
        </w:rPr>
        <w:t>authorized to use under his own responsibility and in their integrality, any audit report, certificate and certification document</w:t>
      </w:r>
      <w:r w:rsidR="00AB221F" w:rsidRPr="00545844">
        <w:rPr>
          <w:rFonts w:ascii="Arial" w:hAnsi="Arial" w:cs="Arial"/>
          <w:color w:val="000000"/>
          <w:sz w:val="18"/>
          <w:szCs w:val="18"/>
          <w:lang w:val="en-US"/>
        </w:rPr>
        <w:t>, written by AFNOR UK Ltd.</w:t>
      </w:r>
      <w:r w:rsidRPr="00545844">
        <w:rPr>
          <w:rFonts w:ascii="Arial" w:hAnsi="Arial" w:cs="Arial"/>
          <w:color w:val="000000"/>
          <w:sz w:val="18"/>
          <w:szCs w:val="18"/>
          <w:lang w:val="en-US"/>
        </w:rPr>
        <w:t xml:space="preserve"> in certification procedure.</w:t>
      </w:r>
    </w:p>
    <w:p w14:paraId="007DE051" w14:textId="77777777" w:rsidR="00047515" w:rsidRPr="00545844" w:rsidRDefault="00047515" w:rsidP="00302EF5">
      <w:pPr>
        <w:pStyle w:val="AFAnnexesPuce"/>
        <w:numPr>
          <w:ilvl w:val="0"/>
          <w:numId w:val="15"/>
        </w:numPr>
        <w:spacing w:before="60" w:after="40"/>
        <w:rPr>
          <w:rFonts w:ascii="Arial" w:hAnsi="Arial" w:cs="Arial"/>
          <w:color w:val="auto"/>
          <w:sz w:val="18"/>
          <w:szCs w:val="18"/>
          <w:lang w:val="en-US"/>
        </w:rPr>
      </w:pPr>
      <w:r w:rsidRPr="00545844">
        <w:rPr>
          <w:rFonts w:ascii="Arial" w:hAnsi="Arial" w:cs="Arial"/>
          <w:color w:val="auto"/>
          <w:sz w:val="18"/>
          <w:szCs w:val="18"/>
          <w:lang w:val="en-US"/>
        </w:rPr>
        <w:t xml:space="preserve">It is </w:t>
      </w:r>
      <w:r w:rsidR="00AB221F" w:rsidRPr="00545844">
        <w:rPr>
          <w:rFonts w:ascii="Arial" w:hAnsi="Arial" w:cs="Arial"/>
          <w:color w:val="auto"/>
          <w:sz w:val="18"/>
          <w:szCs w:val="18"/>
          <w:lang w:val="en-US"/>
        </w:rPr>
        <w:t>incumbent to AFNOR UK Ltd</w:t>
      </w:r>
      <w:r w:rsidRPr="00545844">
        <w:rPr>
          <w:rFonts w:ascii="Arial" w:hAnsi="Arial" w:cs="Arial"/>
          <w:color w:val="auto"/>
          <w:sz w:val="18"/>
          <w:szCs w:val="18"/>
          <w:lang w:val="en-US"/>
        </w:rPr>
        <w:t xml:space="preserve"> to: </w:t>
      </w:r>
    </w:p>
    <w:p w14:paraId="7813346D" w14:textId="77777777" w:rsidR="00047515" w:rsidRPr="00545844" w:rsidRDefault="00047515" w:rsidP="00302EF5">
      <w:pPr>
        <w:pStyle w:val="AFAnnexesPuce"/>
        <w:numPr>
          <w:ilvl w:val="0"/>
          <w:numId w:val="15"/>
        </w:numPr>
        <w:spacing w:before="60" w:after="40"/>
        <w:rPr>
          <w:rFonts w:ascii="Arial" w:hAnsi="Arial" w:cs="Arial"/>
          <w:color w:val="auto"/>
          <w:sz w:val="18"/>
          <w:szCs w:val="18"/>
          <w:lang w:val="en-AU"/>
        </w:rPr>
      </w:pPr>
      <w:r w:rsidRPr="00545844">
        <w:rPr>
          <w:rFonts w:ascii="Arial" w:hAnsi="Arial" w:cs="Arial"/>
          <w:color w:val="auto"/>
          <w:sz w:val="18"/>
          <w:szCs w:val="18"/>
          <w:lang w:val="en-AU"/>
        </w:rPr>
        <w:t>if it has not completed the audit of renewal of the certification</w:t>
      </w:r>
      <w:r w:rsidR="00371FB4" w:rsidRPr="00545844">
        <w:rPr>
          <w:rFonts w:ascii="Arial" w:hAnsi="Arial" w:cs="Arial"/>
          <w:color w:val="auto"/>
          <w:sz w:val="18"/>
          <w:szCs w:val="18"/>
          <w:lang w:val="en-AU"/>
        </w:rPr>
        <w:t xml:space="preserve"> or if it is not </w:t>
      </w:r>
      <w:proofErr w:type="gramStart"/>
      <w:r w:rsidR="00371FB4" w:rsidRPr="00545844">
        <w:rPr>
          <w:rFonts w:ascii="Arial" w:hAnsi="Arial" w:cs="Arial"/>
          <w:color w:val="auto"/>
          <w:sz w:val="18"/>
          <w:szCs w:val="18"/>
          <w:lang w:val="en-AU"/>
        </w:rPr>
        <w:t>in a position</w:t>
      </w:r>
      <w:proofErr w:type="gramEnd"/>
      <w:r w:rsidR="00371FB4" w:rsidRPr="00545844">
        <w:rPr>
          <w:rFonts w:ascii="Arial" w:hAnsi="Arial" w:cs="Arial"/>
          <w:color w:val="auto"/>
          <w:sz w:val="18"/>
          <w:szCs w:val="18"/>
          <w:lang w:val="en-AU"/>
        </w:rPr>
        <w:t xml:space="preserve"> </w:t>
      </w:r>
      <w:r w:rsidRPr="00545844">
        <w:rPr>
          <w:rFonts w:ascii="Arial" w:hAnsi="Arial" w:cs="Arial"/>
          <w:color w:val="auto"/>
          <w:sz w:val="18"/>
          <w:szCs w:val="18"/>
          <w:lang w:val="en-AU"/>
        </w:rPr>
        <w:t xml:space="preserve">to verify the implementation of corrections and corrective action for any major non-compliance before the expiration date of the certification, then the renewal of the certification is not </w:t>
      </w:r>
      <w:proofErr w:type="gramStart"/>
      <w:r w:rsidRPr="00545844">
        <w:rPr>
          <w:rFonts w:ascii="Arial" w:hAnsi="Arial" w:cs="Arial"/>
          <w:color w:val="auto"/>
          <w:sz w:val="18"/>
          <w:szCs w:val="18"/>
          <w:lang w:val="en-AU"/>
        </w:rPr>
        <w:t>recommended</w:t>
      </w:r>
      <w:proofErr w:type="gramEnd"/>
      <w:r w:rsidRPr="00545844">
        <w:rPr>
          <w:rFonts w:ascii="Arial" w:hAnsi="Arial" w:cs="Arial"/>
          <w:color w:val="auto"/>
          <w:sz w:val="18"/>
          <w:szCs w:val="18"/>
          <w:lang w:val="en-AU"/>
        </w:rPr>
        <w:t xml:space="preserve"> and the validity of the certification is not extended.</w:t>
      </w:r>
    </w:p>
    <w:p w14:paraId="13CF31DD" w14:textId="77777777" w:rsidR="00047515" w:rsidRPr="00545844" w:rsidRDefault="00047515" w:rsidP="00302EF5">
      <w:pPr>
        <w:pStyle w:val="AFAnnexesPuce"/>
        <w:numPr>
          <w:ilvl w:val="0"/>
          <w:numId w:val="15"/>
        </w:numPr>
        <w:spacing w:before="60" w:after="40"/>
        <w:rPr>
          <w:rFonts w:ascii="Arial" w:hAnsi="Arial" w:cs="Arial"/>
          <w:color w:val="auto"/>
          <w:sz w:val="18"/>
          <w:szCs w:val="18"/>
          <w:lang w:val="en-AU"/>
        </w:rPr>
      </w:pPr>
      <w:r w:rsidRPr="00545844">
        <w:rPr>
          <w:rFonts w:ascii="Arial" w:hAnsi="Arial" w:cs="Arial"/>
          <w:noProof/>
          <w:color w:val="000000"/>
          <w:sz w:val="18"/>
          <w:szCs w:val="18"/>
          <w:lang w:eastAsia="en-GB"/>
        </w:rPr>
        <mc:AlternateContent>
          <mc:Choice Requires="wps">
            <w:drawing>
              <wp:anchor distT="0" distB="0" distL="114300" distR="114300" simplePos="0" relativeHeight="251662336" behindDoc="0" locked="0" layoutInCell="1" allowOverlap="1" wp14:anchorId="7FD00B0A" wp14:editId="6B446941">
                <wp:simplePos x="0" y="0"/>
                <wp:positionH relativeFrom="column">
                  <wp:posOffset>-691515</wp:posOffset>
                </wp:positionH>
                <wp:positionV relativeFrom="margin">
                  <wp:posOffset>6209665</wp:posOffset>
                </wp:positionV>
                <wp:extent cx="457200" cy="3200400"/>
                <wp:effectExtent l="0" t="0" r="0" b="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7F2D8" w14:textId="77777777" w:rsidR="00047515" w:rsidRDefault="00047515" w:rsidP="00047515"/>
                          <w:p w14:paraId="41BC4573" w14:textId="77777777" w:rsidR="00047515" w:rsidRPr="00E26969" w:rsidRDefault="00047515" w:rsidP="00047515">
                            <w:pPr>
                              <w:pStyle w:val="Header"/>
                              <w:tabs>
                                <w:tab w:val="clear" w:pos="4536"/>
                                <w:tab w:val="clear" w:pos="9072"/>
                              </w:tabs>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1" o:spid="_x0000_s1026" type="#_x0000_t202" style="position:absolute;left:0;text-align:left;margin-left:-54.45pt;margin-top:488.95pt;width:36pt;height:2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" filled="f" stroked="f">
                <v:textbox>
                  <w:txbxContent>
                    <w:p w:rsidR="00047515" w:rsidRDefault="00047515" w:rsidP="00047515"/>
                    <w:p w:rsidR="00047515" w:rsidRPr="00E26969" w:rsidRDefault="00047515" w:rsidP="00047515">
                      <w:pPr>
                        <w:pStyle w:val="Header"/>
                        <w:tabs>
                          <w:tab w:val="clear" w:pos="4536"/>
                          <w:tab w:val="clear" w:pos="9072"/>
                        </w:tabs>
                        <w:rPr>
                          <w:lang w:val="en-US"/>
                        </w:rPr>
                      </w:pPr>
                    </w:p>
                  </w:txbxContent>
                </v:textbox>
                <w10:wrap anchory="margin"/>
              </v:shape>
            </w:pict>
          </mc:Fallback>
        </mc:AlternateContent>
      </w:r>
      <w:r w:rsidRPr="00545844">
        <w:rPr>
          <w:rFonts w:ascii="Arial" w:hAnsi="Arial" w:cs="Arial"/>
          <w:color w:val="auto"/>
          <w:sz w:val="18"/>
          <w:szCs w:val="18"/>
          <w:lang w:val="en-AU"/>
        </w:rPr>
        <w:t xml:space="preserve">if it is not able to verify the implementation of the corrections and the corrective actions for any major non-compliance within </w:t>
      </w:r>
      <w:r w:rsidR="00302EF5" w:rsidRPr="00545844">
        <w:rPr>
          <w:rFonts w:ascii="Arial" w:hAnsi="Arial" w:cs="Arial"/>
          <w:color w:val="auto"/>
          <w:sz w:val="18"/>
          <w:szCs w:val="18"/>
          <w:lang w:val="en-AU"/>
        </w:rPr>
        <w:t>1</w:t>
      </w:r>
      <w:r w:rsidRPr="00545844">
        <w:rPr>
          <w:rFonts w:ascii="Arial" w:hAnsi="Arial" w:cs="Arial"/>
          <w:color w:val="auto"/>
          <w:sz w:val="18"/>
          <w:szCs w:val="18"/>
          <w:lang w:val="en-AU"/>
        </w:rPr>
        <w:t xml:space="preserve"> month:</w:t>
      </w:r>
    </w:p>
    <w:p w14:paraId="0EB89878" w14:textId="77777777" w:rsidR="00047515" w:rsidRPr="00545844" w:rsidRDefault="00047515" w:rsidP="00302EF5">
      <w:pPr>
        <w:pStyle w:val="AFAnnexesTexte"/>
        <w:numPr>
          <w:ilvl w:val="0"/>
          <w:numId w:val="13"/>
        </w:numPr>
        <w:spacing w:after="40"/>
        <w:rPr>
          <w:rFonts w:ascii="Arial" w:hAnsi="Arial" w:cs="Arial"/>
          <w:color w:val="auto"/>
          <w:sz w:val="18"/>
          <w:szCs w:val="18"/>
          <w:lang w:val="en-AU"/>
        </w:rPr>
      </w:pPr>
      <w:r w:rsidRPr="00545844">
        <w:rPr>
          <w:rFonts w:ascii="Arial" w:hAnsi="Arial" w:cs="Arial"/>
          <w:color w:val="auto"/>
          <w:sz w:val="18"/>
          <w:szCs w:val="18"/>
          <w:lang w:val="en-AU"/>
        </w:rPr>
        <w:t xml:space="preserve">From the last day of the Stage 2, in certification audit on-site initial, </w:t>
      </w:r>
    </w:p>
    <w:p w14:paraId="5ABDFB60" w14:textId="77777777" w:rsidR="00047515" w:rsidRPr="00545844" w:rsidRDefault="005F433A" w:rsidP="003E31F7">
      <w:pPr>
        <w:pStyle w:val="AFAnnexesTexte"/>
        <w:numPr>
          <w:ilvl w:val="0"/>
          <w:numId w:val="13"/>
        </w:numPr>
        <w:spacing w:after="40"/>
        <w:rPr>
          <w:rFonts w:ascii="Arial" w:hAnsi="Arial" w:cs="Arial"/>
          <w:color w:val="auto"/>
          <w:sz w:val="18"/>
          <w:szCs w:val="18"/>
          <w:lang w:val="en-AU"/>
        </w:rPr>
      </w:pPr>
      <w:r w:rsidRPr="00545844">
        <w:rPr>
          <w:rFonts w:ascii="Arial" w:hAnsi="Arial" w:cs="Arial"/>
          <w:color w:val="auto"/>
          <w:sz w:val="18"/>
          <w:szCs w:val="18"/>
          <w:lang w:val="en-AU"/>
        </w:rPr>
        <w:t>Which</w:t>
      </w:r>
      <w:r w:rsidR="00047515" w:rsidRPr="00545844">
        <w:rPr>
          <w:rFonts w:ascii="Arial" w:hAnsi="Arial" w:cs="Arial"/>
          <w:color w:val="auto"/>
          <w:sz w:val="18"/>
          <w:szCs w:val="18"/>
          <w:lang w:val="en-AU"/>
        </w:rPr>
        <w:t xml:space="preserve"> follows the expiration of the certification, in renewal of certification, it must </w:t>
      </w:r>
      <w:r w:rsidRPr="00545844">
        <w:rPr>
          <w:rFonts w:ascii="Arial" w:hAnsi="Arial" w:cs="Arial"/>
          <w:color w:val="auto"/>
          <w:sz w:val="18"/>
          <w:szCs w:val="18"/>
          <w:lang w:val="en-AU"/>
        </w:rPr>
        <w:t>repeat Stage</w:t>
      </w:r>
      <w:r w:rsidR="00047515" w:rsidRPr="00545844">
        <w:rPr>
          <w:rFonts w:ascii="Arial" w:hAnsi="Arial" w:cs="Arial"/>
          <w:color w:val="auto"/>
          <w:sz w:val="18"/>
          <w:szCs w:val="18"/>
          <w:lang w:val="en-AU"/>
        </w:rPr>
        <w:t xml:space="preserve"> 2 before recommending the certification.</w:t>
      </w:r>
    </w:p>
    <w:p w14:paraId="45616C2A" w14:textId="77777777" w:rsidR="005F433A" w:rsidRPr="00545844" w:rsidRDefault="005F433A" w:rsidP="005F433A">
      <w:pPr>
        <w:pStyle w:val="AFAnnexesPuce"/>
        <w:numPr>
          <w:ilvl w:val="0"/>
          <w:numId w:val="15"/>
        </w:numPr>
        <w:spacing w:before="60" w:after="40"/>
        <w:rPr>
          <w:rFonts w:ascii="Arial" w:hAnsi="Arial" w:cs="Arial"/>
          <w:color w:val="auto"/>
          <w:sz w:val="18"/>
          <w:szCs w:val="18"/>
          <w:lang w:val="en-AU"/>
        </w:rPr>
      </w:pPr>
      <w:r w:rsidRPr="00545844">
        <w:rPr>
          <w:rFonts w:ascii="Arial" w:hAnsi="Arial" w:cs="Arial"/>
          <w:color w:val="auto"/>
          <w:sz w:val="18"/>
          <w:szCs w:val="18"/>
          <w:lang w:val="en-AU"/>
        </w:rPr>
        <w:t>Investigate all complaints internally in a timely manner and in line with its internal procedures</w:t>
      </w:r>
    </w:p>
    <w:p w14:paraId="457F5C60" w14:textId="77777777" w:rsidR="00047515" w:rsidRPr="00545844" w:rsidRDefault="00047515" w:rsidP="00047515">
      <w:pPr>
        <w:spacing w:after="40"/>
        <w:jc w:val="both"/>
        <w:rPr>
          <w:rFonts w:ascii="Arial" w:hAnsi="Arial" w:cs="Arial"/>
          <w:color w:val="000000"/>
          <w:sz w:val="18"/>
          <w:szCs w:val="18"/>
          <w:lang w:val="en-AU"/>
        </w:rPr>
      </w:pPr>
    </w:p>
    <w:p w14:paraId="411EE77D" w14:textId="77777777" w:rsidR="00735898" w:rsidRPr="00545844" w:rsidRDefault="00735898" w:rsidP="00047515">
      <w:pPr>
        <w:pStyle w:val="Heading2"/>
        <w:spacing w:before="120" w:after="40"/>
        <w:jc w:val="both"/>
        <w:rPr>
          <w:rFonts w:ascii="Arial" w:hAnsi="Arial" w:cs="Arial"/>
          <w:color w:val="000000"/>
          <w:sz w:val="18"/>
          <w:szCs w:val="18"/>
        </w:rPr>
      </w:pPr>
    </w:p>
    <w:p w14:paraId="4207B5E7" w14:textId="5767B887" w:rsidR="00047515" w:rsidRPr="00545844" w:rsidRDefault="00AB221F" w:rsidP="00047515">
      <w:pPr>
        <w:pStyle w:val="Heading2"/>
        <w:spacing w:before="120" w:after="40"/>
        <w:jc w:val="both"/>
        <w:rPr>
          <w:rFonts w:ascii="Arial" w:hAnsi="Arial" w:cs="Arial"/>
          <w:color w:val="000000"/>
          <w:sz w:val="18"/>
          <w:szCs w:val="18"/>
        </w:rPr>
      </w:pPr>
      <w:r w:rsidRPr="00545844">
        <w:rPr>
          <w:rFonts w:ascii="Arial" w:hAnsi="Arial" w:cs="Arial"/>
          <w:color w:val="000000"/>
          <w:sz w:val="18"/>
          <w:szCs w:val="18"/>
        </w:rPr>
        <w:t>Article 4</w:t>
      </w:r>
      <w:r w:rsidR="00047515" w:rsidRPr="00545844">
        <w:rPr>
          <w:rFonts w:ascii="Arial" w:hAnsi="Arial" w:cs="Arial"/>
          <w:color w:val="000000"/>
          <w:sz w:val="18"/>
          <w:szCs w:val="18"/>
        </w:rPr>
        <w:t>.2.2: Exceptional circumstance audits</w:t>
      </w:r>
    </w:p>
    <w:p w14:paraId="3CDA2F64"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 xml:space="preserve">An exceptional circumstance audit may be initiated when </w:t>
      </w:r>
      <w:r w:rsidR="00007169" w:rsidRPr="00545844">
        <w:rPr>
          <w:rFonts w:ascii="Arial" w:hAnsi="Arial" w:cs="Arial"/>
          <w:color w:val="000000"/>
          <w:sz w:val="18"/>
          <w:szCs w:val="18"/>
        </w:rPr>
        <w:t>AFNOR UK Ltd.</w:t>
      </w:r>
      <w:r w:rsidR="00AB221F" w:rsidRPr="00545844">
        <w:rPr>
          <w:rFonts w:ascii="Arial" w:hAnsi="Arial" w:cs="Arial"/>
          <w:color w:val="000000"/>
          <w:sz w:val="18"/>
          <w:szCs w:val="18"/>
        </w:rPr>
        <w:t xml:space="preserve"> </w:t>
      </w:r>
      <w:r w:rsidRPr="00545844">
        <w:rPr>
          <w:rFonts w:ascii="Arial" w:hAnsi="Arial" w:cs="Arial"/>
          <w:color w:val="000000"/>
          <w:sz w:val="18"/>
          <w:szCs w:val="18"/>
        </w:rPr>
        <w:t>has information as to the Company’s failure to comply with its contractual duties. In such a case, the Company cannot challenge any auditor.</w:t>
      </w:r>
    </w:p>
    <w:p w14:paraId="1958EC51"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If the information is not justified, costs pertaining to such an audit shall be borne by the Certification Body. Otherwise, they shall be borne by the Company.</w:t>
      </w:r>
    </w:p>
    <w:p w14:paraId="036EA2DE" w14:textId="77777777" w:rsidR="00AB221F" w:rsidRPr="00545844" w:rsidRDefault="00AB221F" w:rsidP="00047515">
      <w:pPr>
        <w:spacing w:after="40"/>
        <w:jc w:val="both"/>
        <w:rPr>
          <w:rFonts w:ascii="Arial" w:hAnsi="Arial" w:cs="Arial"/>
          <w:color w:val="000000"/>
          <w:sz w:val="18"/>
          <w:szCs w:val="18"/>
        </w:rPr>
      </w:pPr>
    </w:p>
    <w:p w14:paraId="466ABE0B" w14:textId="77777777" w:rsidR="00047515" w:rsidRPr="00545844" w:rsidRDefault="00AB221F" w:rsidP="00047515">
      <w:pPr>
        <w:pStyle w:val="Heading1"/>
        <w:spacing w:before="120" w:after="40"/>
        <w:jc w:val="both"/>
        <w:rPr>
          <w:rFonts w:ascii="Arial" w:hAnsi="Arial" w:cs="Arial"/>
          <w:color w:val="000000"/>
          <w:sz w:val="18"/>
          <w:szCs w:val="18"/>
        </w:rPr>
      </w:pPr>
      <w:r w:rsidRPr="00545844">
        <w:rPr>
          <w:rFonts w:ascii="Arial" w:hAnsi="Arial" w:cs="Arial"/>
          <w:color w:val="000000"/>
          <w:sz w:val="18"/>
          <w:szCs w:val="18"/>
        </w:rPr>
        <w:t>Article 4</w:t>
      </w:r>
      <w:r w:rsidR="00047515" w:rsidRPr="00545844">
        <w:rPr>
          <w:rFonts w:ascii="Arial" w:hAnsi="Arial" w:cs="Arial"/>
          <w:color w:val="000000"/>
          <w:sz w:val="18"/>
          <w:szCs w:val="18"/>
        </w:rPr>
        <w:t>.3: Information obligations</w:t>
      </w:r>
    </w:p>
    <w:p w14:paraId="70FE4D4C"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 xml:space="preserve">The Company shall inform </w:t>
      </w:r>
      <w:r w:rsidR="00007169" w:rsidRPr="00545844">
        <w:rPr>
          <w:rFonts w:ascii="Arial" w:hAnsi="Arial" w:cs="Arial"/>
          <w:color w:val="000000"/>
          <w:sz w:val="18"/>
          <w:szCs w:val="18"/>
        </w:rPr>
        <w:t>AFNOR UK Ltd.</w:t>
      </w:r>
      <w:r w:rsidR="008441EF" w:rsidRPr="00545844">
        <w:rPr>
          <w:rFonts w:ascii="Arial" w:hAnsi="Arial" w:cs="Arial"/>
          <w:color w:val="000000"/>
          <w:sz w:val="18"/>
          <w:szCs w:val="18"/>
        </w:rPr>
        <w:t xml:space="preserve"> </w:t>
      </w:r>
      <w:r w:rsidRPr="00545844">
        <w:rPr>
          <w:rFonts w:ascii="Arial" w:hAnsi="Arial" w:cs="Arial"/>
          <w:color w:val="000000"/>
          <w:sz w:val="18"/>
          <w:szCs w:val="18"/>
        </w:rPr>
        <w:t>if any of the business(es) to be certified is</w:t>
      </w:r>
      <w:r w:rsidR="00302EF5" w:rsidRPr="00545844">
        <w:rPr>
          <w:rFonts w:ascii="Arial" w:hAnsi="Arial" w:cs="Arial"/>
          <w:color w:val="000000"/>
          <w:sz w:val="18"/>
          <w:szCs w:val="18"/>
        </w:rPr>
        <w:t xml:space="preserve"> </w:t>
      </w:r>
      <w:r w:rsidRPr="00545844">
        <w:rPr>
          <w:rFonts w:ascii="Arial" w:hAnsi="Arial" w:cs="Arial"/>
          <w:color w:val="000000"/>
          <w:sz w:val="18"/>
          <w:szCs w:val="18"/>
        </w:rPr>
        <w:t xml:space="preserve">(are) subject of legal or regulatory provisions, compliance with such provisions being the Company’s exclusive responsibility. </w:t>
      </w:r>
    </w:p>
    <w:p w14:paraId="66E85FE2" w14:textId="77777777" w:rsidR="008441EF" w:rsidRPr="00545844" w:rsidRDefault="008441EF" w:rsidP="00047515">
      <w:pPr>
        <w:spacing w:after="40"/>
        <w:jc w:val="both"/>
        <w:rPr>
          <w:rFonts w:ascii="Arial" w:hAnsi="Arial" w:cs="Arial"/>
          <w:color w:val="000000"/>
          <w:sz w:val="18"/>
          <w:szCs w:val="18"/>
        </w:rPr>
      </w:pPr>
    </w:p>
    <w:p w14:paraId="7BB343EE"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 xml:space="preserve">The Company shall inform </w:t>
      </w:r>
      <w:r w:rsidR="00007169" w:rsidRPr="00545844">
        <w:rPr>
          <w:rFonts w:ascii="Arial" w:hAnsi="Arial" w:cs="Arial"/>
          <w:color w:val="000000"/>
          <w:sz w:val="18"/>
          <w:szCs w:val="18"/>
        </w:rPr>
        <w:t>AFNOR UK Ltd.</w:t>
      </w:r>
      <w:r w:rsidR="008441EF" w:rsidRPr="00545844">
        <w:rPr>
          <w:rFonts w:ascii="Arial" w:hAnsi="Arial" w:cs="Arial"/>
          <w:color w:val="000000"/>
          <w:sz w:val="18"/>
          <w:szCs w:val="18"/>
        </w:rPr>
        <w:t xml:space="preserve"> </w:t>
      </w:r>
      <w:r w:rsidRPr="00545844">
        <w:rPr>
          <w:rFonts w:ascii="Arial" w:hAnsi="Arial" w:cs="Arial"/>
          <w:color w:val="000000"/>
          <w:sz w:val="18"/>
          <w:szCs w:val="18"/>
        </w:rPr>
        <w:t>if it uses the certification to secure a reduction in legal or regulatory inspections from Public Authorities, or to secure an approval as part of a legal or regulatory procedure, at the national, European or international level. In such case, should the certificate(s) being suspended or withdrawn, the Company shall promptly inform the Public Authorities.</w:t>
      </w:r>
    </w:p>
    <w:p w14:paraId="2741F1B5" w14:textId="77777777" w:rsidR="007A7852" w:rsidRPr="00545844" w:rsidRDefault="007A7852" w:rsidP="00047515">
      <w:pPr>
        <w:spacing w:after="40"/>
        <w:jc w:val="both"/>
        <w:rPr>
          <w:rFonts w:ascii="Arial" w:hAnsi="Arial" w:cs="Arial"/>
          <w:color w:val="000000"/>
          <w:sz w:val="18"/>
          <w:szCs w:val="18"/>
        </w:rPr>
      </w:pPr>
    </w:p>
    <w:p w14:paraId="27E26421" w14:textId="77777777" w:rsidR="00047515" w:rsidRPr="00545844" w:rsidRDefault="00047515" w:rsidP="00047515">
      <w:pPr>
        <w:pStyle w:val="ListParagraph"/>
        <w:tabs>
          <w:tab w:val="left" w:pos="7200"/>
        </w:tabs>
        <w:spacing w:after="40" w:line="240" w:lineRule="auto"/>
        <w:ind w:left="0"/>
        <w:jc w:val="both"/>
        <w:rPr>
          <w:rFonts w:ascii="Arial" w:eastAsia="方正仿宋简体" w:hAnsi="Arial" w:cs="Arial"/>
          <w:color w:val="000000"/>
          <w:sz w:val="18"/>
          <w:szCs w:val="18"/>
          <w:lang w:val="en-US"/>
        </w:rPr>
      </w:pPr>
      <w:r w:rsidRPr="00545844">
        <w:rPr>
          <w:rFonts w:ascii="Arial" w:eastAsia="方正仿宋简体" w:hAnsi="Arial" w:cs="Arial"/>
          <w:color w:val="000000"/>
          <w:sz w:val="18"/>
          <w:szCs w:val="18"/>
          <w:lang w:val="en-US"/>
        </w:rPr>
        <w:t xml:space="preserve">After obtaining the certificate, the company shall commit itself to inform </w:t>
      </w:r>
      <w:r w:rsidR="00007169" w:rsidRPr="00545844">
        <w:rPr>
          <w:rFonts w:ascii="Arial" w:eastAsia="方正仿宋简体" w:hAnsi="Arial" w:cs="Arial"/>
          <w:color w:val="000000"/>
          <w:sz w:val="18"/>
          <w:szCs w:val="18"/>
          <w:lang w:val="en-US"/>
        </w:rPr>
        <w:t>AFNOR UK Ltd.</w:t>
      </w:r>
      <w:r w:rsidR="007A7852" w:rsidRPr="00545844">
        <w:rPr>
          <w:rFonts w:ascii="Arial" w:eastAsia="方正仿宋简体" w:hAnsi="Arial" w:cs="Arial"/>
          <w:color w:val="000000"/>
          <w:sz w:val="18"/>
          <w:szCs w:val="18"/>
          <w:lang w:val="en-US"/>
        </w:rPr>
        <w:t xml:space="preserve"> </w:t>
      </w:r>
      <w:r w:rsidRPr="00545844">
        <w:rPr>
          <w:rFonts w:ascii="Arial" w:eastAsia="方正仿宋简体" w:hAnsi="Arial" w:cs="Arial"/>
          <w:color w:val="000000"/>
          <w:sz w:val="18"/>
          <w:szCs w:val="18"/>
          <w:lang w:val="en-US"/>
        </w:rPr>
        <w:t>in a timely manner of any occurrence which takes place such as:</w:t>
      </w:r>
    </w:p>
    <w:p w14:paraId="33280262" w14:textId="77777777" w:rsidR="00047515" w:rsidRPr="00545844" w:rsidRDefault="00047515" w:rsidP="00302EF5">
      <w:pPr>
        <w:pStyle w:val="ListParagraph"/>
        <w:numPr>
          <w:ilvl w:val="0"/>
          <w:numId w:val="25"/>
        </w:numPr>
        <w:tabs>
          <w:tab w:val="left" w:pos="7200"/>
        </w:tabs>
        <w:spacing w:after="40" w:line="240" w:lineRule="auto"/>
        <w:jc w:val="both"/>
        <w:rPr>
          <w:rFonts w:ascii="Arial" w:eastAsia="方正仿宋简体" w:hAnsi="Arial" w:cs="Arial"/>
          <w:color w:val="000000"/>
          <w:sz w:val="18"/>
          <w:szCs w:val="18"/>
          <w:lang w:val="en-US"/>
        </w:rPr>
      </w:pPr>
      <w:r w:rsidRPr="00545844">
        <w:rPr>
          <w:rFonts w:ascii="Arial" w:eastAsia="方正仿宋简体" w:hAnsi="Arial" w:cs="Arial"/>
          <w:color w:val="000000"/>
          <w:sz w:val="18"/>
          <w:szCs w:val="18"/>
          <w:lang w:val="en-US"/>
        </w:rPr>
        <w:t>Significant complaints from the clients and related parties</w:t>
      </w:r>
    </w:p>
    <w:p w14:paraId="20F02C84" w14:textId="77777777" w:rsidR="00047515" w:rsidRPr="00545844" w:rsidRDefault="00047515" w:rsidP="00302EF5">
      <w:pPr>
        <w:pStyle w:val="ListParagraph"/>
        <w:numPr>
          <w:ilvl w:val="0"/>
          <w:numId w:val="25"/>
        </w:numPr>
        <w:tabs>
          <w:tab w:val="left" w:pos="7200"/>
        </w:tabs>
        <w:spacing w:after="40" w:line="240" w:lineRule="auto"/>
        <w:jc w:val="both"/>
        <w:rPr>
          <w:rFonts w:ascii="Arial" w:eastAsia="方正仿宋简体" w:hAnsi="Arial" w:cs="Arial"/>
          <w:color w:val="000000"/>
          <w:sz w:val="18"/>
          <w:szCs w:val="18"/>
          <w:lang w:val="en-US"/>
        </w:rPr>
      </w:pPr>
      <w:r w:rsidRPr="00545844">
        <w:rPr>
          <w:rFonts w:ascii="Arial" w:eastAsia="方正仿宋简体" w:hAnsi="Arial" w:cs="Arial"/>
          <w:color w:val="000000"/>
          <w:sz w:val="18"/>
          <w:szCs w:val="18"/>
          <w:lang w:val="en-US"/>
        </w:rPr>
        <w:t>The Company’s products or service are not in conformity with the statutory requirements which has been identified by the legal supervision department.</w:t>
      </w:r>
    </w:p>
    <w:p w14:paraId="38E87F4C" w14:textId="77777777" w:rsidR="00047515" w:rsidRPr="00545844" w:rsidRDefault="00047515" w:rsidP="00302EF5">
      <w:pPr>
        <w:pStyle w:val="ListParagraph"/>
        <w:numPr>
          <w:ilvl w:val="0"/>
          <w:numId w:val="25"/>
        </w:numPr>
        <w:tabs>
          <w:tab w:val="left" w:pos="7200"/>
        </w:tabs>
        <w:spacing w:after="40" w:line="240" w:lineRule="auto"/>
        <w:jc w:val="both"/>
        <w:rPr>
          <w:rFonts w:ascii="Arial" w:hAnsi="Arial" w:cs="Arial"/>
          <w:color w:val="000000"/>
          <w:sz w:val="18"/>
          <w:szCs w:val="18"/>
          <w:lang w:val="en-US"/>
        </w:rPr>
      </w:pPr>
      <w:r w:rsidRPr="00545844">
        <w:rPr>
          <w:rFonts w:ascii="Arial" w:hAnsi="Arial" w:cs="Arial"/>
          <w:color w:val="000000"/>
          <w:sz w:val="18"/>
          <w:szCs w:val="18"/>
          <w:lang w:val="en-US"/>
        </w:rPr>
        <w:t>Any accidents of quality, safety which took place relating to the product or service</w:t>
      </w:r>
    </w:p>
    <w:p w14:paraId="4A685B0E" w14:textId="77777777" w:rsidR="00047515" w:rsidRPr="00545844" w:rsidRDefault="00047515" w:rsidP="00302EF5">
      <w:pPr>
        <w:pStyle w:val="ListParagraph"/>
        <w:numPr>
          <w:ilvl w:val="0"/>
          <w:numId w:val="25"/>
        </w:numPr>
        <w:tabs>
          <w:tab w:val="left" w:pos="7200"/>
        </w:tabs>
        <w:spacing w:after="40" w:line="240" w:lineRule="auto"/>
        <w:jc w:val="both"/>
        <w:rPr>
          <w:rFonts w:ascii="Arial" w:eastAsia="方正仿宋简体" w:hAnsi="Arial" w:cs="Arial"/>
          <w:color w:val="000000"/>
          <w:sz w:val="18"/>
          <w:szCs w:val="18"/>
          <w:lang w:val="en-US"/>
        </w:rPr>
      </w:pPr>
      <w:r w:rsidRPr="00545844">
        <w:rPr>
          <w:rFonts w:ascii="Arial" w:eastAsia="方正仿宋简体" w:hAnsi="Arial" w:cs="Arial"/>
          <w:color w:val="000000"/>
          <w:sz w:val="18"/>
          <w:szCs w:val="18"/>
          <w:lang w:val="en-US"/>
        </w:rPr>
        <w:t xml:space="preserve">Any relevant modifications such </w:t>
      </w:r>
      <w:proofErr w:type="gramStart"/>
      <w:r w:rsidRPr="00545844">
        <w:rPr>
          <w:rFonts w:ascii="Arial" w:eastAsia="方正仿宋简体" w:hAnsi="Arial" w:cs="Arial"/>
          <w:color w:val="000000"/>
          <w:sz w:val="18"/>
          <w:szCs w:val="18"/>
          <w:lang w:val="en-US"/>
        </w:rPr>
        <w:t>as :</w:t>
      </w:r>
      <w:proofErr w:type="gramEnd"/>
      <w:r w:rsidRPr="00545844">
        <w:rPr>
          <w:rFonts w:ascii="Arial" w:eastAsia="方正仿宋简体" w:hAnsi="Arial" w:cs="Arial"/>
          <w:color w:val="000000"/>
          <w:sz w:val="18"/>
          <w:szCs w:val="18"/>
          <w:lang w:val="en-US"/>
        </w:rPr>
        <w:t xml:space="preserve"> the legal status, operation condition, organization status or change of ownership; legal </w:t>
      </w:r>
      <w:proofErr w:type="gramStart"/>
      <w:r w:rsidRPr="00545844">
        <w:rPr>
          <w:rFonts w:ascii="Arial" w:eastAsia="方正仿宋简体" w:hAnsi="Arial" w:cs="Arial"/>
          <w:color w:val="000000"/>
          <w:sz w:val="18"/>
          <w:szCs w:val="18"/>
          <w:lang w:val="en-US"/>
        </w:rPr>
        <w:t xml:space="preserve">license,  </w:t>
      </w:r>
      <w:r w:rsidRPr="00545844">
        <w:rPr>
          <w:rFonts w:ascii="Arial" w:hAnsi="Arial" w:cs="Arial"/>
          <w:color w:val="000000"/>
          <w:sz w:val="18"/>
          <w:szCs w:val="18"/>
          <w:lang w:val="en-US"/>
        </w:rPr>
        <w:t>change</w:t>
      </w:r>
      <w:proofErr w:type="gramEnd"/>
      <w:r w:rsidRPr="00545844">
        <w:rPr>
          <w:rFonts w:ascii="Arial" w:hAnsi="Arial" w:cs="Arial"/>
          <w:color w:val="000000"/>
          <w:sz w:val="18"/>
          <w:szCs w:val="18"/>
          <w:lang w:val="en-US"/>
        </w:rPr>
        <w:t xml:space="preserve"> of </w:t>
      </w:r>
      <w:r w:rsidRPr="00545844">
        <w:rPr>
          <w:rFonts w:ascii="Arial" w:eastAsia="方正仿宋简体" w:hAnsi="Arial" w:cs="Arial"/>
          <w:color w:val="000000"/>
          <w:sz w:val="18"/>
          <w:szCs w:val="18"/>
          <w:lang w:val="en-US"/>
        </w:rPr>
        <w:t xml:space="preserve">Compulsory Certification or other kind of </w:t>
      </w:r>
      <w:proofErr w:type="gramStart"/>
      <w:r w:rsidRPr="00545844">
        <w:rPr>
          <w:rFonts w:ascii="Arial" w:eastAsia="方正仿宋简体" w:hAnsi="Arial" w:cs="Arial"/>
          <w:color w:val="000000"/>
          <w:sz w:val="18"/>
          <w:szCs w:val="18"/>
          <w:lang w:val="en-US"/>
        </w:rPr>
        <w:t>certificates ;</w:t>
      </w:r>
      <w:proofErr w:type="gramEnd"/>
      <w:r w:rsidRPr="00545844">
        <w:rPr>
          <w:rFonts w:ascii="Arial" w:eastAsia="方正仿宋简体" w:hAnsi="Arial" w:cs="Arial"/>
          <w:color w:val="000000"/>
          <w:sz w:val="18"/>
          <w:szCs w:val="18"/>
          <w:lang w:val="en-US"/>
        </w:rPr>
        <w:t xml:space="preserve">  change of legal representative, top management and management representative; change of address or sites; change of quality management scopes; significant changes of the QMS and process etc.</w:t>
      </w:r>
    </w:p>
    <w:p w14:paraId="2079F6C3" w14:textId="77777777" w:rsidR="00047515" w:rsidRPr="00545844" w:rsidRDefault="00047515" w:rsidP="00302EF5">
      <w:pPr>
        <w:pStyle w:val="ListParagraph"/>
        <w:numPr>
          <w:ilvl w:val="0"/>
          <w:numId w:val="25"/>
        </w:numPr>
        <w:tabs>
          <w:tab w:val="left" w:pos="7200"/>
        </w:tabs>
        <w:spacing w:after="40" w:line="240" w:lineRule="auto"/>
        <w:jc w:val="both"/>
        <w:rPr>
          <w:rFonts w:ascii="Arial" w:eastAsia="方正仿宋简体" w:hAnsi="Arial" w:cs="Arial"/>
          <w:color w:val="000000"/>
          <w:sz w:val="18"/>
          <w:szCs w:val="18"/>
          <w:lang w:val="en-US"/>
        </w:rPr>
      </w:pPr>
      <w:r w:rsidRPr="00545844">
        <w:rPr>
          <w:rFonts w:ascii="Arial" w:eastAsia="方正仿宋简体" w:hAnsi="Arial" w:cs="Arial"/>
          <w:color w:val="000000"/>
          <w:sz w:val="18"/>
          <w:szCs w:val="18"/>
          <w:lang w:val="en-US"/>
        </w:rPr>
        <w:t>Any other situation significantly impacting the operation of the Quality Management System.</w:t>
      </w:r>
    </w:p>
    <w:p w14:paraId="01FC660B" w14:textId="77777777" w:rsidR="00047515" w:rsidRPr="00545844" w:rsidRDefault="00047515" w:rsidP="00047515">
      <w:pPr>
        <w:spacing w:after="40"/>
        <w:jc w:val="both"/>
        <w:rPr>
          <w:rFonts w:ascii="Arial" w:hAnsi="Arial" w:cs="Arial"/>
          <w:color w:val="000000"/>
          <w:sz w:val="18"/>
          <w:szCs w:val="18"/>
          <w:lang w:val="en-US"/>
        </w:rPr>
      </w:pPr>
    </w:p>
    <w:p w14:paraId="4AE3673F"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 xml:space="preserve">The Company shall promptly notify </w:t>
      </w:r>
      <w:r w:rsidR="00007169" w:rsidRPr="00545844">
        <w:rPr>
          <w:rFonts w:ascii="Arial" w:hAnsi="Arial" w:cs="Arial"/>
          <w:color w:val="000000"/>
          <w:sz w:val="18"/>
          <w:szCs w:val="18"/>
        </w:rPr>
        <w:t>AFNOR UK Ltd.</w:t>
      </w:r>
      <w:r w:rsidR="007A7852" w:rsidRPr="00545844">
        <w:rPr>
          <w:rFonts w:ascii="Arial" w:hAnsi="Arial" w:cs="Arial"/>
          <w:color w:val="000000"/>
          <w:sz w:val="18"/>
          <w:szCs w:val="18"/>
        </w:rPr>
        <w:t xml:space="preserve"> </w:t>
      </w:r>
      <w:r w:rsidRPr="00545844">
        <w:rPr>
          <w:rFonts w:ascii="Arial" w:hAnsi="Arial" w:cs="Arial"/>
          <w:color w:val="000000"/>
          <w:sz w:val="18"/>
          <w:szCs w:val="18"/>
        </w:rPr>
        <w:t xml:space="preserve">of any significant change, including as to the identity of the Company, its headcount, its organisation, its business, its management system, people with decision-making power or their representative(s). </w:t>
      </w:r>
      <w:r w:rsidR="00007169" w:rsidRPr="00545844">
        <w:rPr>
          <w:rFonts w:ascii="Arial" w:hAnsi="Arial" w:cs="Arial"/>
          <w:color w:val="000000"/>
          <w:sz w:val="18"/>
          <w:szCs w:val="18"/>
        </w:rPr>
        <w:t>AFNOR UK Ltd.</w:t>
      </w:r>
      <w:r w:rsidR="007A7852" w:rsidRPr="00545844">
        <w:rPr>
          <w:rFonts w:ascii="Arial" w:hAnsi="Arial" w:cs="Arial"/>
          <w:color w:val="000000"/>
          <w:sz w:val="18"/>
          <w:szCs w:val="18"/>
        </w:rPr>
        <w:t xml:space="preserve"> </w:t>
      </w:r>
      <w:r w:rsidRPr="00545844">
        <w:rPr>
          <w:rFonts w:ascii="Arial" w:hAnsi="Arial" w:cs="Arial"/>
          <w:color w:val="000000"/>
          <w:sz w:val="18"/>
          <w:szCs w:val="18"/>
        </w:rPr>
        <w:t xml:space="preserve">may assess the impact of such changes for the maintenance of the certificate(s). </w:t>
      </w:r>
    </w:p>
    <w:p w14:paraId="10FCBF06"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The holder of the certificate(s) should in that event ensure that, during the transition period and until final implementation, the new system meets the requirements of the standard(s). The various stages of the system should be identified and followed.</w:t>
      </w:r>
    </w:p>
    <w:p w14:paraId="4B38F935"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 xml:space="preserve">In the event of doubt, the Company is responsible for informing </w:t>
      </w:r>
      <w:r w:rsidR="00007169" w:rsidRPr="00545844">
        <w:rPr>
          <w:rFonts w:ascii="Arial" w:hAnsi="Arial" w:cs="Arial"/>
          <w:color w:val="000000"/>
          <w:sz w:val="18"/>
          <w:szCs w:val="18"/>
        </w:rPr>
        <w:t>AFNOR UK Ltd.</w:t>
      </w:r>
      <w:r w:rsidR="007A7852" w:rsidRPr="00545844">
        <w:rPr>
          <w:rFonts w:ascii="Arial" w:hAnsi="Arial" w:cs="Arial"/>
          <w:color w:val="000000"/>
          <w:sz w:val="18"/>
          <w:szCs w:val="18"/>
        </w:rPr>
        <w:t xml:space="preserve"> </w:t>
      </w:r>
      <w:r w:rsidRPr="00545844">
        <w:rPr>
          <w:rFonts w:ascii="Arial" w:hAnsi="Arial" w:cs="Arial"/>
          <w:color w:val="000000"/>
          <w:sz w:val="18"/>
          <w:szCs w:val="18"/>
        </w:rPr>
        <w:t>of the potential problem resulting from the changes, with a view to handling the issue together.</w:t>
      </w:r>
    </w:p>
    <w:p w14:paraId="63BD50A6" w14:textId="77777777" w:rsidR="00680D7C" w:rsidRPr="00545844" w:rsidRDefault="00680D7C" w:rsidP="00047515">
      <w:pPr>
        <w:spacing w:after="40"/>
        <w:jc w:val="both"/>
        <w:rPr>
          <w:rFonts w:ascii="Arial" w:hAnsi="Arial" w:cs="Arial"/>
          <w:color w:val="000000"/>
          <w:sz w:val="18"/>
          <w:szCs w:val="18"/>
        </w:rPr>
      </w:pPr>
    </w:p>
    <w:p w14:paraId="70CBEDCF" w14:textId="77777777" w:rsidR="00047515" w:rsidRPr="00545844" w:rsidRDefault="007A7852" w:rsidP="00047515">
      <w:pPr>
        <w:keepNext/>
        <w:spacing w:before="120" w:after="40"/>
        <w:jc w:val="both"/>
        <w:outlineLvl w:val="0"/>
        <w:rPr>
          <w:rFonts w:ascii="Arial" w:hAnsi="Arial" w:cs="Arial"/>
          <w:b/>
          <w:bCs/>
          <w:color w:val="000000"/>
          <w:sz w:val="18"/>
          <w:szCs w:val="18"/>
        </w:rPr>
      </w:pPr>
      <w:r w:rsidRPr="00545844">
        <w:rPr>
          <w:rFonts w:ascii="Arial" w:hAnsi="Arial" w:cs="Arial"/>
          <w:b/>
          <w:bCs/>
          <w:color w:val="000000"/>
          <w:sz w:val="18"/>
          <w:szCs w:val="18"/>
        </w:rPr>
        <w:t>Article 4</w:t>
      </w:r>
      <w:r w:rsidR="00047515" w:rsidRPr="00545844">
        <w:rPr>
          <w:rFonts w:ascii="Arial" w:hAnsi="Arial" w:cs="Arial"/>
          <w:b/>
          <w:bCs/>
          <w:color w:val="000000"/>
          <w:sz w:val="18"/>
          <w:szCs w:val="18"/>
        </w:rPr>
        <w:t>.4: Use of the trademark and reference to the certification</w:t>
      </w:r>
    </w:p>
    <w:p w14:paraId="6F9B7907"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 xml:space="preserve">During the validity of its certificate(s), the Company undertakes not to refer to its certification and affix, including on its Website, the trademarks pertaining thereto, other than in compliance with the provisions of the Rules of the trademark charter of use. </w:t>
      </w:r>
    </w:p>
    <w:p w14:paraId="3A7EF695" w14:textId="77777777" w:rsidR="00047515" w:rsidRPr="00545844" w:rsidRDefault="00047515" w:rsidP="00047515">
      <w:pPr>
        <w:pStyle w:val="ListParagraph"/>
        <w:tabs>
          <w:tab w:val="left" w:pos="7200"/>
        </w:tabs>
        <w:spacing w:after="40" w:line="240" w:lineRule="auto"/>
        <w:ind w:left="0"/>
        <w:jc w:val="both"/>
        <w:rPr>
          <w:rFonts w:ascii="Arial" w:eastAsia="方正仿宋简体" w:hAnsi="Arial" w:cs="Arial"/>
          <w:color w:val="000000"/>
          <w:sz w:val="18"/>
          <w:szCs w:val="18"/>
          <w:lang w:val="en-US"/>
        </w:rPr>
      </w:pPr>
      <w:r w:rsidRPr="00545844">
        <w:rPr>
          <w:rFonts w:ascii="Arial" w:eastAsia="方正仿宋简体" w:hAnsi="Arial" w:cs="Arial"/>
          <w:color w:val="000000"/>
          <w:sz w:val="18"/>
          <w:szCs w:val="18"/>
          <w:lang w:val="en-US"/>
        </w:rPr>
        <w:t>After obtaining the certificate, the Company should commit to correctly use the certificate, the certification logo and the relevant information; it is forbidden to use the Quality Management System certificate and the relevant words or symbol in any way implies that the Company’s products and/or services have been certified.</w:t>
      </w:r>
    </w:p>
    <w:p w14:paraId="33C6817B"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lang w:val="en-US"/>
        </w:rPr>
        <w:t>T</w:t>
      </w:r>
      <w:r w:rsidRPr="00545844">
        <w:rPr>
          <w:rFonts w:ascii="Arial" w:hAnsi="Arial" w:cs="Arial"/>
          <w:color w:val="000000"/>
          <w:sz w:val="18"/>
          <w:szCs w:val="18"/>
        </w:rPr>
        <w:t xml:space="preserve">he Company agrees to remove the said link promptly on request should </w:t>
      </w:r>
      <w:r w:rsidR="00007169" w:rsidRPr="00545844">
        <w:rPr>
          <w:rFonts w:ascii="Arial" w:hAnsi="Arial" w:cs="Arial"/>
          <w:color w:val="000000"/>
          <w:sz w:val="18"/>
          <w:szCs w:val="18"/>
        </w:rPr>
        <w:t>AFNOR UK Ltd.</w:t>
      </w:r>
      <w:r w:rsidR="00680D7C" w:rsidRPr="00545844">
        <w:rPr>
          <w:rFonts w:ascii="Arial" w:hAnsi="Arial" w:cs="Arial"/>
          <w:color w:val="000000"/>
          <w:sz w:val="18"/>
          <w:szCs w:val="18"/>
        </w:rPr>
        <w:t xml:space="preserve"> </w:t>
      </w:r>
      <w:r w:rsidRPr="00545844">
        <w:rPr>
          <w:rFonts w:ascii="Arial" w:hAnsi="Arial" w:cs="Arial"/>
          <w:color w:val="000000"/>
          <w:sz w:val="18"/>
          <w:szCs w:val="18"/>
        </w:rPr>
        <w:t>find that the contents of the Company‘s Website are not in line with its ethics or that of the AFNOR Group, with applicable laws and regulations or contravene a national or international normative instrument.</w:t>
      </w:r>
    </w:p>
    <w:p w14:paraId="61620CDF"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After the validity period of the certificate(s), the Company shall refrain from using the trademark(s).</w:t>
      </w:r>
    </w:p>
    <w:p w14:paraId="0994A1E7" w14:textId="77777777" w:rsidR="00302EF5" w:rsidRPr="00545844" w:rsidRDefault="00302EF5" w:rsidP="00047515">
      <w:pPr>
        <w:spacing w:after="40"/>
        <w:jc w:val="both"/>
        <w:rPr>
          <w:rFonts w:ascii="Arial" w:hAnsi="Arial" w:cs="Arial"/>
          <w:color w:val="000000"/>
          <w:sz w:val="18"/>
          <w:szCs w:val="18"/>
        </w:rPr>
      </w:pPr>
    </w:p>
    <w:p w14:paraId="2613DB0F" w14:textId="77777777" w:rsidR="00047515" w:rsidRPr="00545844" w:rsidRDefault="00680D7C" w:rsidP="00047515">
      <w:pPr>
        <w:pStyle w:val="Heading1"/>
        <w:spacing w:before="120" w:after="40"/>
        <w:jc w:val="both"/>
        <w:rPr>
          <w:rFonts w:ascii="Arial" w:hAnsi="Arial" w:cs="Arial"/>
          <w:color w:val="000000"/>
          <w:sz w:val="18"/>
          <w:szCs w:val="18"/>
        </w:rPr>
      </w:pPr>
      <w:r w:rsidRPr="00545844">
        <w:rPr>
          <w:rFonts w:ascii="Arial" w:hAnsi="Arial" w:cs="Arial"/>
          <w:color w:val="000000"/>
          <w:sz w:val="18"/>
          <w:szCs w:val="18"/>
        </w:rPr>
        <w:t>Article 4</w:t>
      </w:r>
      <w:r w:rsidR="00047515" w:rsidRPr="00545844">
        <w:rPr>
          <w:rFonts w:ascii="Arial" w:hAnsi="Arial" w:cs="Arial"/>
          <w:color w:val="000000"/>
          <w:sz w:val="18"/>
          <w:szCs w:val="18"/>
        </w:rPr>
        <w:t>.5: End of the certification contract</w:t>
      </w:r>
    </w:p>
    <w:p w14:paraId="1D9912B3"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When the certificate is no longer valid for any reason (non-renewal or withdrawal), the Company undertakes as from the notification, firstly to remove any mentions of the certificate(s) and of the trademark(s) from any documents and commercial material, and secondly to cease using any reference to the certification.</w:t>
      </w:r>
    </w:p>
    <w:p w14:paraId="146F1DD8" w14:textId="77777777" w:rsidR="00047515"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The Company holds available for the Certification Body, who may request the same, a complete list of technical documents and commercial material that it used.</w:t>
      </w:r>
    </w:p>
    <w:p w14:paraId="7B074741" w14:textId="77777777" w:rsidR="006348B6" w:rsidRDefault="006348B6" w:rsidP="00047515">
      <w:pPr>
        <w:spacing w:after="40"/>
        <w:jc w:val="both"/>
        <w:rPr>
          <w:rFonts w:ascii="Arial" w:hAnsi="Arial" w:cs="Arial"/>
          <w:color w:val="000000"/>
          <w:sz w:val="18"/>
          <w:szCs w:val="18"/>
        </w:rPr>
      </w:pPr>
    </w:p>
    <w:p w14:paraId="430BF232" w14:textId="77777777" w:rsidR="006348B6" w:rsidRDefault="006348B6" w:rsidP="00047515">
      <w:pPr>
        <w:spacing w:after="40"/>
        <w:jc w:val="both"/>
        <w:rPr>
          <w:rFonts w:ascii="Arial" w:hAnsi="Arial" w:cs="Arial"/>
          <w:color w:val="000000"/>
          <w:sz w:val="18"/>
          <w:szCs w:val="18"/>
        </w:rPr>
      </w:pPr>
    </w:p>
    <w:p w14:paraId="777B3557" w14:textId="77777777" w:rsidR="006348B6" w:rsidRDefault="006348B6" w:rsidP="00047515">
      <w:pPr>
        <w:spacing w:after="40"/>
        <w:jc w:val="both"/>
        <w:rPr>
          <w:rFonts w:ascii="Arial" w:hAnsi="Arial" w:cs="Arial"/>
          <w:color w:val="000000"/>
          <w:sz w:val="18"/>
          <w:szCs w:val="18"/>
        </w:rPr>
      </w:pPr>
    </w:p>
    <w:p w14:paraId="1DE3C644" w14:textId="77777777" w:rsidR="006348B6" w:rsidRPr="00545844" w:rsidRDefault="006348B6" w:rsidP="00047515">
      <w:pPr>
        <w:spacing w:after="40"/>
        <w:jc w:val="both"/>
        <w:rPr>
          <w:rFonts w:ascii="Arial" w:hAnsi="Arial" w:cs="Arial"/>
          <w:color w:val="000000"/>
          <w:sz w:val="18"/>
          <w:szCs w:val="18"/>
        </w:rPr>
      </w:pPr>
    </w:p>
    <w:p w14:paraId="05D89F85" w14:textId="77777777" w:rsidR="00047515" w:rsidRPr="00545844" w:rsidRDefault="001853CB" w:rsidP="00047515">
      <w:pPr>
        <w:pStyle w:val="Heading1"/>
        <w:spacing w:before="240" w:after="40"/>
        <w:jc w:val="both"/>
        <w:rPr>
          <w:rFonts w:ascii="Arial" w:hAnsi="Arial" w:cs="Arial"/>
          <w:color w:val="000000"/>
          <w:sz w:val="18"/>
          <w:szCs w:val="18"/>
        </w:rPr>
      </w:pPr>
      <w:r w:rsidRPr="00545844">
        <w:rPr>
          <w:rFonts w:ascii="Arial" w:hAnsi="Arial" w:cs="Arial"/>
          <w:color w:val="000000"/>
          <w:sz w:val="18"/>
          <w:szCs w:val="18"/>
        </w:rPr>
        <w:t>ARTICLE 5</w:t>
      </w:r>
      <w:r w:rsidR="00047515" w:rsidRPr="00545844">
        <w:rPr>
          <w:rFonts w:ascii="Arial" w:hAnsi="Arial" w:cs="Arial"/>
          <w:color w:val="000000"/>
          <w:sz w:val="18"/>
          <w:szCs w:val="18"/>
        </w:rPr>
        <w:t xml:space="preserve">: </w:t>
      </w:r>
      <w:r w:rsidR="00047515" w:rsidRPr="00545844">
        <w:rPr>
          <w:rFonts w:ascii="Arial" w:hAnsi="Arial" w:cs="Arial"/>
          <w:color w:val="000000"/>
          <w:sz w:val="18"/>
          <w:szCs w:val="18"/>
          <w:u w:val="single"/>
        </w:rPr>
        <w:t>CONFIDENTIALITY</w:t>
      </w:r>
    </w:p>
    <w:p w14:paraId="72A01A36" w14:textId="77777777" w:rsidR="00047515" w:rsidRPr="00545844" w:rsidRDefault="00007169" w:rsidP="00047515">
      <w:pPr>
        <w:spacing w:after="40"/>
        <w:jc w:val="both"/>
        <w:rPr>
          <w:rFonts w:ascii="Arial" w:hAnsi="Arial" w:cs="Arial"/>
          <w:color w:val="000000"/>
          <w:sz w:val="18"/>
          <w:szCs w:val="18"/>
        </w:rPr>
      </w:pPr>
      <w:r w:rsidRPr="00545844">
        <w:rPr>
          <w:rFonts w:ascii="Arial" w:hAnsi="Arial" w:cs="Arial"/>
          <w:color w:val="000000"/>
          <w:sz w:val="18"/>
          <w:szCs w:val="18"/>
        </w:rPr>
        <w:t>AFNOR UK Ltd.</w:t>
      </w:r>
      <w:r w:rsidR="001853CB" w:rsidRPr="00545844">
        <w:rPr>
          <w:rFonts w:ascii="Arial" w:hAnsi="Arial" w:cs="Arial"/>
          <w:color w:val="000000"/>
          <w:sz w:val="18"/>
          <w:szCs w:val="18"/>
        </w:rPr>
        <w:t xml:space="preserve"> </w:t>
      </w:r>
      <w:r w:rsidR="00047515" w:rsidRPr="00545844">
        <w:rPr>
          <w:rFonts w:ascii="Arial" w:hAnsi="Arial" w:cs="Arial"/>
          <w:color w:val="000000"/>
          <w:sz w:val="18"/>
          <w:szCs w:val="18"/>
        </w:rPr>
        <w:t xml:space="preserve">shall make the information concerning the granting, suspension, reduction or withdrawal of certification available to the public. In particular, the Company authorises </w:t>
      </w:r>
      <w:r w:rsidRPr="00545844">
        <w:rPr>
          <w:rFonts w:ascii="Arial" w:hAnsi="Arial" w:cs="Arial"/>
          <w:color w:val="000000"/>
          <w:sz w:val="18"/>
          <w:szCs w:val="18"/>
        </w:rPr>
        <w:t>AFNOR UK Ltd.</w:t>
      </w:r>
      <w:r w:rsidR="00302EF5" w:rsidRPr="00545844">
        <w:rPr>
          <w:rFonts w:ascii="Arial" w:hAnsi="Arial" w:cs="Arial"/>
          <w:color w:val="000000"/>
          <w:sz w:val="18"/>
          <w:szCs w:val="18"/>
        </w:rPr>
        <w:t xml:space="preserve"> </w:t>
      </w:r>
      <w:r w:rsidR="00047515" w:rsidRPr="00545844">
        <w:rPr>
          <w:rFonts w:ascii="Arial" w:hAnsi="Arial" w:cs="Arial"/>
          <w:color w:val="000000"/>
          <w:sz w:val="18"/>
          <w:szCs w:val="18"/>
        </w:rPr>
        <w:t>to disclose any information appearing on the certificate(s) and to mention permanently the said information on its Website, including in the directory of certified Companies, and/or directory(ies) promoting the services subscribed by the Company, and/or when applicable, on standard’s owner databases, during the validity of its certificate(s).</w:t>
      </w:r>
    </w:p>
    <w:p w14:paraId="031A6EB3"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Employed or subcontracted auditors, silent observers and any person involved in the certification process are bound by a professional confidentiality duty.</w:t>
      </w:r>
    </w:p>
    <w:p w14:paraId="28157DDB"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 xml:space="preserve">Furthermore, </w:t>
      </w:r>
      <w:r w:rsidR="00007169" w:rsidRPr="00545844">
        <w:rPr>
          <w:rFonts w:ascii="Arial" w:hAnsi="Arial" w:cs="Arial"/>
          <w:color w:val="000000"/>
          <w:sz w:val="18"/>
          <w:szCs w:val="18"/>
        </w:rPr>
        <w:t>AFNOR UK Ltd.</w:t>
      </w:r>
      <w:r w:rsidR="001853CB" w:rsidRPr="00545844">
        <w:rPr>
          <w:rFonts w:ascii="Arial" w:hAnsi="Arial" w:cs="Arial"/>
          <w:color w:val="000000"/>
          <w:sz w:val="18"/>
          <w:szCs w:val="18"/>
        </w:rPr>
        <w:t xml:space="preserve"> </w:t>
      </w:r>
      <w:r w:rsidRPr="00545844">
        <w:rPr>
          <w:rFonts w:ascii="Arial" w:hAnsi="Arial" w:cs="Arial"/>
          <w:color w:val="000000"/>
          <w:sz w:val="18"/>
          <w:szCs w:val="18"/>
        </w:rPr>
        <w:t xml:space="preserve">undertakes not to disclose, even partially, to any other person, any information that it may become aware of during the performance of the contract, without the Company’s prior and written consent. If information is legally or by the certification scheme required to be disclosed to third parties, the Company is informed of the information supplied by </w:t>
      </w:r>
      <w:r w:rsidR="00007169" w:rsidRPr="00545844">
        <w:rPr>
          <w:rFonts w:ascii="Arial" w:hAnsi="Arial" w:cs="Arial"/>
          <w:color w:val="000000"/>
          <w:sz w:val="18"/>
          <w:szCs w:val="18"/>
        </w:rPr>
        <w:t>AFNOR UK Ltd.</w:t>
      </w:r>
      <w:r w:rsidR="001853CB" w:rsidRPr="00545844">
        <w:rPr>
          <w:rFonts w:ascii="Arial" w:hAnsi="Arial" w:cs="Arial"/>
          <w:color w:val="000000"/>
          <w:sz w:val="18"/>
          <w:szCs w:val="18"/>
        </w:rPr>
        <w:t xml:space="preserve"> </w:t>
      </w:r>
      <w:r w:rsidRPr="00545844">
        <w:rPr>
          <w:rFonts w:ascii="Arial" w:hAnsi="Arial" w:cs="Arial"/>
          <w:color w:val="000000"/>
          <w:sz w:val="18"/>
          <w:szCs w:val="18"/>
        </w:rPr>
        <w:t>within the limits contained in the law or the certification scheme. However</w:t>
      </w:r>
      <w:r w:rsidR="001853CB" w:rsidRPr="00545844">
        <w:rPr>
          <w:rFonts w:ascii="Arial" w:hAnsi="Arial" w:cs="Arial"/>
          <w:color w:val="000000"/>
          <w:sz w:val="18"/>
          <w:szCs w:val="18"/>
        </w:rPr>
        <w:t>,</w:t>
      </w:r>
      <w:r w:rsidRPr="00545844">
        <w:rPr>
          <w:rFonts w:ascii="Arial" w:hAnsi="Arial" w:cs="Arial"/>
          <w:color w:val="000000"/>
          <w:sz w:val="18"/>
          <w:szCs w:val="18"/>
        </w:rPr>
        <w:t xml:space="preserve"> </w:t>
      </w:r>
      <w:r w:rsidR="00007169" w:rsidRPr="00545844">
        <w:rPr>
          <w:rFonts w:ascii="Arial" w:hAnsi="Arial" w:cs="Arial"/>
          <w:color w:val="000000"/>
          <w:sz w:val="18"/>
          <w:szCs w:val="18"/>
        </w:rPr>
        <w:t>AFNOR UK Ltd.</w:t>
      </w:r>
      <w:r w:rsidRPr="00545844">
        <w:rPr>
          <w:rFonts w:ascii="Arial" w:hAnsi="Arial" w:cs="Arial"/>
          <w:color w:val="000000"/>
          <w:sz w:val="18"/>
          <w:szCs w:val="18"/>
        </w:rPr>
        <w:t xml:space="preserve">is allowed to provide to members of the AFNOR Group any information it has relating to the Company, except for purely technical information contained in the audit reports. </w:t>
      </w:r>
    </w:p>
    <w:p w14:paraId="5B89F035"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Such information relates in particular to the identification of the Company, to respective standard and to agreed terms.</w:t>
      </w:r>
    </w:p>
    <w:p w14:paraId="55D11431" w14:textId="77777777" w:rsidR="00047515" w:rsidRPr="00545844" w:rsidRDefault="00007169" w:rsidP="00047515">
      <w:pPr>
        <w:spacing w:after="40"/>
        <w:jc w:val="both"/>
        <w:rPr>
          <w:rFonts w:ascii="Arial" w:hAnsi="Arial" w:cs="Arial"/>
          <w:color w:val="000000"/>
          <w:sz w:val="18"/>
          <w:szCs w:val="18"/>
        </w:rPr>
      </w:pPr>
      <w:r w:rsidRPr="00545844">
        <w:rPr>
          <w:rFonts w:ascii="Arial" w:hAnsi="Arial" w:cs="Arial"/>
          <w:color w:val="000000"/>
          <w:sz w:val="18"/>
          <w:szCs w:val="18"/>
        </w:rPr>
        <w:t>AFNOR UK Ltd.</w:t>
      </w:r>
      <w:r w:rsidR="001853CB" w:rsidRPr="00545844">
        <w:rPr>
          <w:rFonts w:ascii="Arial" w:hAnsi="Arial" w:cs="Arial"/>
          <w:color w:val="000000"/>
          <w:sz w:val="18"/>
          <w:szCs w:val="18"/>
        </w:rPr>
        <w:t xml:space="preserve"> </w:t>
      </w:r>
      <w:r w:rsidR="006264C6" w:rsidRPr="00545844">
        <w:rPr>
          <w:rFonts w:ascii="Arial" w:hAnsi="Arial" w:cs="Arial"/>
          <w:color w:val="000000"/>
          <w:sz w:val="18"/>
          <w:szCs w:val="18"/>
        </w:rPr>
        <w:t>may mention the Company in its</w:t>
      </w:r>
      <w:r w:rsidR="00047515" w:rsidRPr="00545844">
        <w:rPr>
          <w:rFonts w:ascii="Arial" w:hAnsi="Arial" w:cs="Arial"/>
          <w:color w:val="000000"/>
          <w:sz w:val="18"/>
          <w:szCs w:val="18"/>
        </w:rPr>
        <w:t xml:space="preserve"> advertising material. </w:t>
      </w:r>
    </w:p>
    <w:p w14:paraId="51008E11" w14:textId="77777777" w:rsidR="001853CB" w:rsidRPr="00545844" w:rsidRDefault="001853CB" w:rsidP="00047515">
      <w:pPr>
        <w:spacing w:after="40"/>
        <w:jc w:val="both"/>
        <w:rPr>
          <w:rFonts w:ascii="Arial" w:hAnsi="Arial" w:cs="Arial"/>
          <w:color w:val="000000"/>
          <w:sz w:val="18"/>
          <w:szCs w:val="18"/>
        </w:rPr>
      </w:pPr>
    </w:p>
    <w:p w14:paraId="1D56FC18"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This clause shall remain applicable until five years after the termination of the Contract.</w:t>
      </w:r>
    </w:p>
    <w:p w14:paraId="2D11D6FF" w14:textId="77777777" w:rsidR="00047515" w:rsidRPr="00545844" w:rsidRDefault="00BA3E8B" w:rsidP="00047515">
      <w:pPr>
        <w:keepNext/>
        <w:spacing w:before="240" w:after="40"/>
        <w:jc w:val="both"/>
        <w:rPr>
          <w:rFonts w:ascii="Arial" w:hAnsi="Arial" w:cs="Arial"/>
          <w:b/>
          <w:bCs/>
          <w:color w:val="000000"/>
          <w:sz w:val="18"/>
          <w:szCs w:val="18"/>
        </w:rPr>
      </w:pPr>
      <w:r w:rsidRPr="00545844">
        <w:rPr>
          <w:rFonts w:ascii="Arial" w:hAnsi="Arial" w:cs="Arial"/>
          <w:b/>
          <w:bCs/>
          <w:color w:val="000000"/>
          <w:sz w:val="18"/>
          <w:szCs w:val="18"/>
        </w:rPr>
        <w:t>ARTICLE 6</w:t>
      </w:r>
      <w:r w:rsidR="00047515" w:rsidRPr="00545844">
        <w:rPr>
          <w:rFonts w:ascii="Arial" w:hAnsi="Arial" w:cs="Arial"/>
          <w:b/>
          <w:bCs/>
          <w:color w:val="000000"/>
          <w:sz w:val="18"/>
          <w:szCs w:val="18"/>
        </w:rPr>
        <w:t xml:space="preserve">: </w:t>
      </w:r>
      <w:r w:rsidR="00047515" w:rsidRPr="00545844">
        <w:rPr>
          <w:rFonts w:ascii="Arial" w:hAnsi="Arial" w:cs="Arial"/>
          <w:b/>
          <w:bCs/>
          <w:color w:val="000000"/>
          <w:sz w:val="18"/>
          <w:szCs w:val="18"/>
          <w:u w:val="single"/>
        </w:rPr>
        <w:t>TERMS OF PAYMENT</w:t>
      </w:r>
    </w:p>
    <w:p w14:paraId="2071C9E8" w14:textId="77777777" w:rsidR="00047515" w:rsidRPr="00545844" w:rsidRDefault="00BA3E8B" w:rsidP="00047515">
      <w:pPr>
        <w:pStyle w:val="Heading1"/>
        <w:spacing w:after="40"/>
        <w:jc w:val="both"/>
        <w:rPr>
          <w:rFonts w:ascii="Arial" w:hAnsi="Arial" w:cs="Arial"/>
          <w:color w:val="000000"/>
          <w:sz w:val="18"/>
          <w:szCs w:val="18"/>
        </w:rPr>
      </w:pPr>
      <w:r w:rsidRPr="00545844">
        <w:rPr>
          <w:rFonts w:ascii="Arial" w:hAnsi="Arial" w:cs="Arial"/>
          <w:color w:val="000000"/>
          <w:sz w:val="18"/>
          <w:szCs w:val="18"/>
        </w:rPr>
        <w:t>6</w:t>
      </w:r>
      <w:r w:rsidR="00047515" w:rsidRPr="00545844">
        <w:rPr>
          <w:rFonts w:ascii="Arial" w:hAnsi="Arial" w:cs="Arial"/>
          <w:color w:val="000000"/>
          <w:sz w:val="18"/>
          <w:szCs w:val="18"/>
        </w:rPr>
        <w:t xml:space="preserve">.1: Fees </w:t>
      </w:r>
    </w:p>
    <w:p w14:paraId="485B97E1"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The fee</w:t>
      </w:r>
      <w:r w:rsidR="00BA3E8B" w:rsidRPr="00545844">
        <w:rPr>
          <w:rFonts w:ascii="Arial" w:hAnsi="Arial" w:cs="Arial"/>
          <w:color w:val="000000"/>
          <w:sz w:val="18"/>
          <w:szCs w:val="18"/>
        </w:rPr>
        <w:t>s</w:t>
      </w:r>
      <w:r w:rsidRPr="00545844">
        <w:rPr>
          <w:rFonts w:ascii="Arial" w:hAnsi="Arial" w:cs="Arial"/>
          <w:color w:val="000000"/>
          <w:sz w:val="18"/>
          <w:szCs w:val="18"/>
        </w:rPr>
        <w:t xml:space="preserve"> owed to </w:t>
      </w:r>
      <w:r w:rsidR="00007169" w:rsidRPr="00545844">
        <w:rPr>
          <w:rFonts w:ascii="Arial" w:hAnsi="Arial" w:cs="Arial"/>
          <w:color w:val="000000"/>
          <w:sz w:val="18"/>
          <w:szCs w:val="18"/>
        </w:rPr>
        <w:t>AFNOR UK Ltd.</w:t>
      </w:r>
      <w:r w:rsidR="00BA3E8B" w:rsidRPr="00545844">
        <w:rPr>
          <w:rFonts w:ascii="Arial" w:hAnsi="Arial" w:cs="Arial"/>
          <w:color w:val="000000"/>
          <w:sz w:val="18"/>
          <w:szCs w:val="18"/>
        </w:rPr>
        <w:t xml:space="preserve"> </w:t>
      </w:r>
      <w:r w:rsidRPr="00545844">
        <w:rPr>
          <w:rFonts w:ascii="Arial" w:hAnsi="Arial" w:cs="Arial"/>
          <w:color w:val="000000"/>
          <w:sz w:val="18"/>
          <w:szCs w:val="18"/>
        </w:rPr>
        <w:t>or, if</w:t>
      </w:r>
      <w:r w:rsidR="00BA3E8B" w:rsidRPr="00545844">
        <w:rPr>
          <w:rFonts w:ascii="Arial" w:hAnsi="Arial" w:cs="Arial"/>
          <w:color w:val="000000"/>
          <w:sz w:val="18"/>
          <w:szCs w:val="18"/>
        </w:rPr>
        <w:t xml:space="preserve"> need be, to the Intermediary are</w:t>
      </w:r>
      <w:r w:rsidRPr="00545844">
        <w:rPr>
          <w:rFonts w:ascii="Arial" w:hAnsi="Arial" w:cs="Arial"/>
          <w:color w:val="000000"/>
          <w:sz w:val="18"/>
          <w:szCs w:val="18"/>
        </w:rPr>
        <w:t xml:space="preserve"> defined in the Specific Terms in the Offer.</w:t>
      </w:r>
    </w:p>
    <w:p w14:paraId="7CDE8154"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 xml:space="preserve">Transport and accommodation costs (food and lodging) related to the completion of the audits shall be borne by the Company, and repaid by it to </w:t>
      </w:r>
      <w:r w:rsidR="00007169" w:rsidRPr="00545844">
        <w:rPr>
          <w:rFonts w:ascii="Arial" w:hAnsi="Arial" w:cs="Arial"/>
          <w:color w:val="000000"/>
          <w:sz w:val="18"/>
          <w:szCs w:val="18"/>
        </w:rPr>
        <w:t>AFNOR UK Ltd.</w:t>
      </w:r>
      <w:r w:rsidR="00BA3E8B" w:rsidRPr="00545844">
        <w:rPr>
          <w:rFonts w:ascii="Arial" w:hAnsi="Arial" w:cs="Arial"/>
          <w:color w:val="000000"/>
          <w:sz w:val="18"/>
          <w:szCs w:val="18"/>
        </w:rPr>
        <w:t xml:space="preserve"> </w:t>
      </w:r>
      <w:r w:rsidRPr="00545844">
        <w:rPr>
          <w:rFonts w:ascii="Arial" w:hAnsi="Arial" w:cs="Arial"/>
          <w:color w:val="000000"/>
          <w:sz w:val="18"/>
          <w:szCs w:val="18"/>
        </w:rPr>
        <w:t>or, if need be, to the Intermediary.</w:t>
      </w:r>
    </w:p>
    <w:p w14:paraId="7F14779C" w14:textId="77777777" w:rsidR="00047515" w:rsidRPr="00545844" w:rsidRDefault="00047515" w:rsidP="00047515">
      <w:pPr>
        <w:spacing w:after="40"/>
        <w:jc w:val="both"/>
        <w:rPr>
          <w:rFonts w:ascii="Arial" w:hAnsi="Arial" w:cs="Arial"/>
          <w:iCs/>
          <w:sz w:val="18"/>
          <w:szCs w:val="18"/>
        </w:rPr>
      </w:pPr>
      <w:r w:rsidRPr="00545844">
        <w:rPr>
          <w:rFonts w:ascii="Arial" w:hAnsi="Arial" w:cs="Arial"/>
          <w:color w:val="000000"/>
          <w:sz w:val="18"/>
          <w:szCs w:val="18"/>
        </w:rPr>
        <w:t xml:space="preserve">Should, for any reason, the certificate issuing procedure be suspended, amounts for the work conducted or initiated by </w:t>
      </w:r>
      <w:r w:rsidR="00007169" w:rsidRPr="00545844">
        <w:rPr>
          <w:rFonts w:ascii="Arial" w:hAnsi="Arial" w:cs="Arial"/>
          <w:color w:val="000000"/>
          <w:sz w:val="18"/>
          <w:szCs w:val="18"/>
        </w:rPr>
        <w:t>AFNOR UK Ltd.</w:t>
      </w:r>
      <w:r w:rsidR="00BA3E8B" w:rsidRPr="00545844">
        <w:rPr>
          <w:rFonts w:ascii="Arial" w:hAnsi="Arial" w:cs="Arial"/>
          <w:color w:val="000000"/>
          <w:sz w:val="18"/>
          <w:szCs w:val="18"/>
        </w:rPr>
        <w:t xml:space="preserve"> </w:t>
      </w:r>
      <w:r w:rsidRPr="00545844">
        <w:rPr>
          <w:rFonts w:ascii="Arial" w:hAnsi="Arial" w:cs="Arial"/>
          <w:color w:val="000000"/>
          <w:sz w:val="18"/>
          <w:szCs w:val="18"/>
        </w:rPr>
        <w:t xml:space="preserve">shall be owed to, or remain the property of, the Certification Body. Should an audit be postponed or unilaterally cancelled by the Company after accepting the completion dates for the said audit, prior to the audit commencement, </w:t>
      </w:r>
      <w:r w:rsidR="00007169" w:rsidRPr="00545844">
        <w:rPr>
          <w:rFonts w:ascii="Arial" w:hAnsi="Arial" w:cs="Arial"/>
          <w:color w:val="000000"/>
          <w:sz w:val="18"/>
          <w:szCs w:val="18"/>
        </w:rPr>
        <w:t>AFNOR UK Ltd.</w:t>
      </w:r>
      <w:r w:rsidR="00BA3E8B" w:rsidRPr="00545844">
        <w:rPr>
          <w:rFonts w:ascii="Arial" w:hAnsi="Arial" w:cs="Arial"/>
          <w:color w:val="000000"/>
          <w:sz w:val="18"/>
          <w:szCs w:val="18"/>
        </w:rPr>
        <w:t xml:space="preserve"> </w:t>
      </w:r>
      <w:r w:rsidRPr="00545844">
        <w:rPr>
          <w:rFonts w:ascii="Arial" w:hAnsi="Arial" w:cs="Arial"/>
          <w:color w:val="000000"/>
          <w:sz w:val="18"/>
          <w:szCs w:val="18"/>
        </w:rPr>
        <w:t xml:space="preserve">or, if need be, the Intermediary reserves the right to ask the Company to pay 30% </w:t>
      </w:r>
      <w:r w:rsidRPr="00545844">
        <w:rPr>
          <w:rFonts w:ascii="Arial" w:hAnsi="Arial" w:cs="Arial"/>
          <w:sz w:val="18"/>
          <w:szCs w:val="18"/>
        </w:rPr>
        <w:t xml:space="preserve">of the price that would have been charged had the audit been conducted. </w:t>
      </w:r>
      <w:r w:rsidRPr="00545844">
        <w:rPr>
          <w:rFonts w:ascii="Arial" w:hAnsi="Arial" w:cs="Arial"/>
          <w:iCs/>
          <w:sz w:val="18"/>
          <w:szCs w:val="18"/>
        </w:rPr>
        <w:t>If this postponement or cancellation is requested by the Company less than 15 calendar days before the agreed commencement date of the said audit, 100% of the price of the quoted audit will be applicable.</w:t>
      </w:r>
    </w:p>
    <w:p w14:paraId="4F3DA4DD" w14:textId="77777777" w:rsidR="00BA3E8B" w:rsidRPr="00545844" w:rsidRDefault="00BA3E8B" w:rsidP="00047515">
      <w:pPr>
        <w:spacing w:after="40"/>
        <w:jc w:val="both"/>
        <w:rPr>
          <w:rFonts w:ascii="Arial" w:hAnsi="Arial" w:cs="Arial"/>
          <w:sz w:val="18"/>
          <w:szCs w:val="18"/>
          <w:lang w:val="en-US"/>
        </w:rPr>
      </w:pPr>
    </w:p>
    <w:p w14:paraId="0AEAA29B" w14:textId="77777777" w:rsidR="00047515" w:rsidRPr="00545844" w:rsidRDefault="00BA3E8B" w:rsidP="004506B1">
      <w:pPr>
        <w:pStyle w:val="Heading1"/>
        <w:spacing w:before="120" w:after="40"/>
        <w:jc w:val="both"/>
        <w:rPr>
          <w:rFonts w:ascii="Arial" w:hAnsi="Arial" w:cs="Arial"/>
          <w:color w:val="000000"/>
          <w:sz w:val="18"/>
          <w:szCs w:val="18"/>
        </w:rPr>
      </w:pPr>
      <w:r w:rsidRPr="00545844">
        <w:rPr>
          <w:rFonts w:ascii="Arial" w:hAnsi="Arial" w:cs="Arial"/>
          <w:color w:val="000000"/>
          <w:sz w:val="18"/>
          <w:szCs w:val="18"/>
        </w:rPr>
        <w:t>Article 6</w:t>
      </w:r>
      <w:r w:rsidR="00047515" w:rsidRPr="00545844">
        <w:rPr>
          <w:rFonts w:ascii="Arial" w:hAnsi="Arial" w:cs="Arial"/>
          <w:color w:val="000000"/>
          <w:sz w:val="18"/>
          <w:szCs w:val="18"/>
        </w:rPr>
        <w:t xml:space="preserve">.2: Payment </w:t>
      </w:r>
    </w:p>
    <w:p w14:paraId="666CD27F" w14:textId="77777777" w:rsidR="004506B1" w:rsidRPr="00545844" w:rsidRDefault="00047515" w:rsidP="004506B1">
      <w:pPr>
        <w:jc w:val="both"/>
        <w:rPr>
          <w:rFonts w:ascii="Arial" w:hAnsi="Arial" w:cs="Arial"/>
          <w:sz w:val="18"/>
          <w:szCs w:val="18"/>
          <w:lang w:val="en-US"/>
        </w:rPr>
      </w:pPr>
      <w:r w:rsidRPr="00545844">
        <w:rPr>
          <w:rFonts w:ascii="Arial" w:hAnsi="Arial" w:cs="Arial"/>
          <w:color w:val="000000"/>
          <w:sz w:val="18"/>
          <w:szCs w:val="18"/>
        </w:rPr>
        <w:t>For the initial certification</w:t>
      </w:r>
      <w:r w:rsidR="004506B1" w:rsidRPr="00545844">
        <w:rPr>
          <w:rFonts w:ascii="Arial" w:hAnsi="Arial" w:cs="Arial"/>
          <w:color w:val="000000"/>
          <w:sz w:val="18"/>
          <w:szCs w:val="18"/>
        </w:rPr>
        <w:t>, as for the annual follow up and renewal audit</w:t>
      </w:r>
      <w:r w:rsidRPr="00545844">
        <w:rPr>
          <w:rFonts w:ascii="Arial" w:hAnsi="Arial" w:cs="Arial"/>
          <w:color w:val="000000"/>
          <w:sz w:val="18"/>
          <w:szCs w:val="18"/>
        </w:rPr>
        <w:t xml:space="preserve">, invoices shall be issued by </w:t>
      </w:r>
      <w:r w:rsidR="00007169" w:rsidRPr="00545844">
        <w:rPr>
          <w:rFonts w:ascii="Arial" w:hAnsi="Arial" w:cs="Arial"/>
          <w:color w:val="000000"/>
          <w:sz w:val="18"/>
          <w:szCs w:val="18"/>
        </w:rPr>
        <w:t>AFNOR UK Ltd.</w:t>
      </w:r>
      <w:r w:rsidR="00BA3E8B" w:rsidRPr="00545844">
        <w:rPr>
          <w:rFonts w:ascii="Arial" w:hAnsi="Arial" w:cs="Arial"/>
          <w:color w:val="000000"/>
          <w:sz w:val="18"/>
          <w:szCs w:val="18"/>
        </w:rPr>
        <w:t xml:space="preserve"> </w:t>
      </w:r>
      <w:r w:rsidRPr="00545844">
        <w:rPr>
          <w:rFonts w:ascii="Arial" w:hAnsi="Arial" w:cs="Arial"/>
          <w:color w:val="000000"/>
          <w:sz w:val="18"/>
          <w:szCs w:val="18"/>
        </w:rPr>
        <w:t xml:space="preserve">or, if need be, by the Intermediary as scheduled hereafter: </w:t>
      </w:r>
      <w:r w:rsidR="004506B1" w:rsidRPr="00545844">
        <w:rPr>
          <w:rFonts w:ascii="Arial" w:hAnsi="Arial" w:cs="Arial"/>
          <w:sz w:val="18"/>
          <w:szCs w:val="18"/>
        </w:rPr>
        <w:t xml:space="preserve">AFNOR UK will invoice for the agreed certification amount </w:t>
      </w:r>
      <w:r w:rsidR="001C57C0" w:rsidRPr="00545844">
        <w:rPr>
          <w:rFonts w:ascii="Arial" w:hAnsi="Arial" w:cs="Arial"/>
          <w:sz w:val="18"/>
          <w:szCs w:val="18"/>
        </w:rPr>
        <w:t>following the audit being conducted</w:t>
      </w:r>
      <w:r w:rsidR="004506B1" w:rsidRPr="00545844">
        <w:rPr>
          <w:rFonts w:ascii="Arial" w:hAnsi="Arial" w:cs="Arial"/>
          <w:sz w:val="18"/>
          <w:szCs w:val="18"/>
        </w:rPr>
        <w:t xml:space="preserve">. </w:t>
      </w:r>
      <w:r w:rsidRPr="00545844">
        <w:rPr>
          <w:rFonts w:ascii="Arial" w:hAnsi="Arial" w:cs="Arial"/>
          <w:color w:val="000000"/>
          <w:sz w:val="18"/>
          <w:szCs w:val="18"/>
        </w:rPr>
        <w:t xml:space="preserve">In the absence of any contrary written agreement, fees shall be payable by </w:t>
      </w:r>
      <w:r w:rsidR="003E1802" w:rsidRPr="00545844">
        <w:rPr>
          <w:rFonts w:ascii="Arial" w:hAnsi="Arial" w:cs="Arial"/>
          <w:color w:val="000000"/>
          <w:sz w:val="18"/>
          <w:szCs w:val="18"/>
        </w:rPr>
        <w:t xml:space="preserve">bank </w:t>
      </w:r>
      <w:r w:rsidRPr="00545844">
        <w:rPr>
          <w:rFonts w:ascii="Arial" w:hAnsi="Arial" w:cs="Arial"/>
          <w:color w:val="000000"/>
          <w:sz w:val="18"/>
          <w:szCs w:val="18"/>
        </w:rPr>
        <w:t>transfer within 30 days following the date of invoice</w:t>
      </w:r>
      <w:r w:rsidR="001C57C0" w:rsidRPr="00545844">
        <w:rPr>
          <w:rFonts w:ascii="Arial" w:hAnsi="Arial" w:cs="Arial"/>
          <w:color w:val="000000"/>
          <w:sz w:val="18"/>
          <w:szCs w:val="18"/>
        </w:rPr>
        <w:t>, payment by cheque is not accepted</w:t>
      </w:r>
      <w:r w:rsidRPr="00545844">
        <w:rPr>
          <w:rFonts w:ascii="Arial" w:hAnsi="Arial" w:cs="Arial"/>
          <w:color w:val="000000"/>
          <w:sz w:val="18"/>
          <w:szCs w:val="18"/>
        </w:rPr>
        <w:t xml:space="preserve">. No discount is granted for invoice settlement before due date. </w:t>
      </w:r>
      <w:r w:rsidR="004506B1" w:rsidRPr="00545844">
        <w:rPr>
          <w:rFonts w:ascii="Arial" w:hAnsi="Arial" w:cs="Arial"/>
          <w:sz w:val="18"/>
          <w:szCs w:val="18"/>
        </w:rPr>
        <w:t>All auditor travel and subsistence fees will be invoiced to the client and require to be paid in full prior to any certificate being issued.</w:t>
      </w:r>
    </w:p>
    <w:p w14:paraId="77D44932"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In the case of overdue payment, a penalty is due equal to the interest at the rate laid down by the European Central Bank, increased by 10 points. The penalty is calculated on the amount of the delayed payment for the period of the delay, inclusive of the date when payment is received, without any prior notice being necessary.</w:t>
      </w:r>
    </w:p>
    <w:p w14:paraId="2608F50F" w14:textId="77777777" w:rsidR="004506B1" w:rsidRPr="00545844" w:rsidRDefault="004506B1" w:rsidP="00047515">
      <w:pPr>
        <w:spacing w:after="40"/>
        <w:jc w:val="both"/>
        <w:rPr>
          <w:rFonts w:ascii="Arial" w:hAnsi="Arial" w:cs="Arial"/>
          <w:color w:val="000000"/>
          <w:sz w:val="18"/>
          <w:szCs w:val="18"/>
        </w:rPr>
      </w:pPr>
    </w:p>
    <w:p w14:paraId="40ADF786" w14:textId="77777777" w:rsidR="004506B1" w:rsidRPr="00545844" w:rsidRDefault="004506B1" w:rsidP="009E39B7">
      <w:pPr>
        <w:jc w:val="both"/>
        <w:rPr>
          <w:rFonts w:ascii="Arial" w:hAnsi="Arial" w:cs="Arial"/>
          <w:sz w:val="18"/>
          <w:szCs w:val="18"/>
          <w:lang w:val="en-US"/>
        </w:rPr>
      </w:pPr>
      <w:r w:rsidRPr="00545844">
        <w:rPr>
          <w:rFonts w:ascii="Arial" w:hAnsi="Arial" w:cs="Arial"/>
          <w:b/>
          <w:color w:val="000000"/>
          <w:sz w:val="18"/>
          <w:szCs w:val="18"/>
        </w:rPr>
        <w:t xml:space="preserve">6.2. </w:t>
      </w:r>
      <w:r w:rsidRPr="00545844">
        <w:rPr>
          <w:rFonts w:ascii="Arial" w:hAnsi="Arial" w:cs="Arial"/>
          <w:bCs/>
          <w:sz w:val="18"/>
          <w:szCs w:val="18"/>
        </w:rPr>
        <w:t xml:space="preserve">AFNOR UK </w:t>
      </w:r>
      <w:r w:rsidRPr="00545844">
        <w:rPr>
          <w:rFonts w:ascii="Arial" w:hAnsi="Arial" w:cs="Arial"/>
          <w:bCs/>
          <w:sz w:val="18"/>
          <w:szCs w:val="18"/>
          <w:lang w:val="en-US"/>
        </w:rPr>
        <w:t xml:space="preserve">reserves the right to change </w:t>
      </w:r>
      <w:r w:rsidR="009E39B7" w:rsidRPr="00545844">
        <w:rPr>
          <w:rFonts w:ascii="Arial" w:hAnsi="Arial" w:cs="Arial"/>
          <w:bCs/>
          <w:sz w:val="18"/>
          <w:szCs w:val="18"/>
          <w:lang w:val="en-US"/>
        </w:rPr>
        <w:t xml:space="preserve">its </w:t>
      </w:r>
      <w:r w:rsidRPr="00545844">
        <w:rPr>
          <w:rFonts w:ascii="Arial" w:hAnsi="Arial" w:cs="Arial"/>
          <w:bCs/>
          <w:sz w:val="18"/>
          <w:szCs w:val="18"/>
          <w:lang w:val="en-US"/>
        </w:rPr>
        <w:t>prices at any time</w:t>
      </w:r>
      <w:r w:rsidRPr="00545844">
        <w:rPr>
          <w:rFonts w:ascii="Arial" w:hAnsi="Arial" w:cs="Arial"/>
          <w:sz w:val="18"/>
          <w:szCs w:val="18"/>
          <w:lang w:val="en-US"/>
        </w:rPr>
        <w:t xml:space="preserve">, with a 30 </w:t>
      </w:r>
      <w:proofErr w:type="gramStart"/>
      <w:r w:rsidRPr="00545844">
        <w:rPr>
          <w:rFonts w:ascii="Arial" w:hAnsi="Arial" w:cs="Arial"/>
          <w:sz w:val="18"/>
          <w:szCs w:val="18"/>
          <w:lang w:val="en-US"/>
        </w:rPr>
        <w:t>days</w:t>
      </w:r>
      <w:proofErr w:type="gramEnd"/>
      <w:r w:rsidRPr="00545844">
        <w:rPr>
          <w:rFonts w:ascii="Arial" w:hAnsi="Arial" w:cs="Arial"/>
          <w:sz w:val="18"/>
          <w:szCs w:val="18"/>
          <w:lang w:val="en-US"/>
        </w:rPr>
        <w:t xml:space="preserve"> prior written notice. Notwit</w:t>
      </w:r>
      <w:r w:rsidR="00302EF5" w:rsidRPr="00545844">
        <w:rPr>
          <w:rFonts w:ascii="Arial" w:hAnsi="Arial" w:cs="Arial"/>
          <w:sz w:val="18"/>
          <w:szCs w:val="18"/>
          <w:lang w:val="en-US"/>
        </w:rPr>
        <w:t>h</w:t>
      </w:r>
      <w:r w:rsidRPr="00545844">
        <w:rPr>
          <w:rFonts w:ascii="Arial" w:hAnsi="Arial" w:cs="Arial"/>
          <w:sz w:val="18"/>
          <w:szCs w:val="18"/>
          <w:lang w:val="en-US"/>
        </w:rPr>
        <w:t>standing the foregoing</w:t>
      </w:r>
      <w:r w:rsidR="009E39B7" w:rsidRPr="00545844">
        <w:rPr>
          <w:rFonts w:ascii="Arial" w:hAnsi="Arial" w:cs="Arial"/>
          <w:sz w:val="18"/>
          <w:szCs w:val="18"/>
          <w:lang w:val="en-US"/>
        </w:rPr>
        <w:t>,</w:t>
      </w:r>
      <w:r w:rsidRPr="00545844">
        <w:rPr>
          <w:rFonts w:ascii="Arial" w:hAnsi="Arial" w:cs="Arial"/>
          <w:sz w:val="18"/>
          <w:szCs w:val="18"/>
          <w:lang w:val="en-US"/>
        </w:rPr>
        <w:t xml:space="preserve"> any planned audit du</w:t>
      </w:r>
      <w:r w:rsidR="009E39B7" w:rsidRPr="00545844">
        <w:rPr>
          <w:rFonts w:ascii="Arial" w:hAnsi="Arial" w:cs="Arial"/>
          <w:sz w:val="18"/>
          <w:szCs w:val="18"/>
          <w:lang w:val="en-US"/>
        </w:rPr>
        <w:t>ly acc</w:t>
      </w:r>
      <w:r w:rsidRPr="00545844">
        <w:rPr>
          <w:rFonts w:ascii="Arial" w:hAnsi="Arial" w:cs="Arial"/>
          <w:sz w:val="18"/>
          <w:szCs w:val="18"/>
          <w:lang w:val="en-US"/>
        </w:rPr>
        <w:t>epted by the client will be invoiced a</w:t>
      </w:r>
      <w:r w:rsidRPr="00545844">
        <w:rPr>
          <w:rFonts w:ascii="Arial" w:hAnsi="Arial" w:cs="Arial"/>
          <w:bCs/>
          <w:sz w:val="18"/>
          <w:szCs w:val="18"/>
          <w:lang w:val="en-US"/>
        </w:rPr>
        <w:t>t the price in fo</w:t>
      </w:r>
      <w:r w:rsidRPr="00545844">
        <w:rPr>
          <w:rFonts w:ascii="Arial" w:hAnsi="Arial" w:cs="Arial"/>
          <w:sz w:val="18"/>
          <w:szCs w:val="18"/>
          <w:lang w:val="en-US"/>
        </w:rPr>
        <w:t>r</w:t>
      </w:r>
      <w:r w:rsidR="009E39B7" w:rsidRPr="00545844">
        <w:rPr>
          <w:rFonts w:ascii="Arial" w:hAnsi="Arial" w:cs="Arial"/>
          <w:sz w:val="18"/>
          <w:szCs w:val="18"/>
          <w:lang w:val="en-US"/>
        </w:rPr>
        <w:t xml:space="preserve">ce as agreed in the Specific Terms. </w:t>
      </w:r>
      <w:r w:rsidRPr="00545844">
        <w:rPr>
          <w:rFonts w:ascii="Arial" w:hAnsi="Arial" w:cs="Arial"/>
          <w:sz w:val="18"/>
          <w:szCs w:val="18"/>
          <w:lang w:val="en-US"/>
        </w:rPr>
        <w:t xml:space="preserve"> </w:t>
      </w:r>
    </w:p>
    <w:p w14:paraId="6CFD968F" w14:textId="77777777" w:rsidR="00BA3E8B" w:rsidRPr="00545844" w:rsidRDefault="00BA3E8B" w:rsidP="00047515">
      <w:pPr>
        <w:spacing w:after="40"/>
        <w:jc w:val="both"/>
        <w:rPr>
          <w:rFonts w:ascii="Arial" w:hAnsi="Arial" w:cs="Arial"/>
          <w:color w:val="000000"/>
          <w:sz w:val="18"/>
          <w:szCs w:val="18"/>
          <w:lang w:val="en-US"/>
        </w:rPr>
      </w:pPr>
    </w:p>
    <w:p w14:paraId="5785E5B5" w14:textId="77777777" w:rsidR="00047515" w:rsidRPr="00545844" w:rsidRDefault="00BA3E8B" w:rsidP="00047515">
      <w:pPr>
        <w:pStyle w:val="Heading1"/>
        <w:spacing w:before="120" w:after="40"/>
        <w:jc w:val="both"/>
        <w:rPr>
          <w:rFonts w:ascii="Arial" w:hAnsi="Arial" w:cs="Arial"/>
          <w:color w:val="000000"/>
          <w:sz w:val="18"/>
          <w:szCs w:val="18"/>
        </w:rPr>
      </w:pPr>
      <w:r w:rsidRPr="00545844">
        <w:rPr>
          <w:rFonts w:ascii="Arial" w:hAnsi="Arial" w:cs="Arial"/>
          <w:color w:val="000000"/>
          <w:sz w:val="18"/>
          <w:szCs w:val="18"/>
        </w:rPr>
        <w:t>6</w:t>
      </w:r>
      <w:r w:rsidR="00047515" w:rsidRPr="00545844">
        <w:rPr>
          <w:rFonts w:ascii="Arial" w:hAnsi="Arial" w:cs="Arial"/>
          <w:color w:val="000000"/>
          <w:sz w:val="18"/>
          <w:szCs w:val="18"/>
        </w:rPr>
        <w:t>.3: International banking taxes and charges</w:t>
      </w:r>
    </w:p>
    <w:p w14:paraId="46CA3109"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In case of services performed outside the national territory of the Certification Body, the Company shall pay the authorities and/or the appropriate local authority, any direct and indirect national taxes and/or duties resulting hereto and shall undertake to provide, on request from the Certification Body, any necessary documents evidencing payment of such taxes and/or duties.</w:t>
      </w:r>
    </w:p>
    <w:p w14:paraId="55C80FC4"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Each party shall bear its share of the bank charges resulting hereto.</w:t>
      </w:r>
    </w:p>
    <w:p w14:paraId="7711C8D0" w14:textId="77777777" w:rsidR="00047515" w:rsidRPr="00545844" w:rsidRDefault="00047515" w:rsidP="00047515">
      <w:pPr>
        <w:pStyle w:val="Heading1"/>
        <w:spacing w:before="240" w:after="40"/>
        <w:jc w:val="both"/>
        <w:rPr>
          <w:rFonts w:ascii="Arial" w:hAnsi="Arial" w:cs="Arial"/>
          <w:color w:val="000000"/>
          <w:sz w:val="18"/>
          <w:szCs w:val="18"/>
        </w:rPr>
      </w:pPr>
      <w:r w:rsidRPr="00545844">
        <w:rPr>
          <w:rFonts w:ascii="Arial" w:hAnsi="Arial" w:cs="Arial"/>
          <w:color w:val="000000"/>
          <w:sz w:val="18"/>
          <w:szCs w:val="18"/>
        </w:rPr>
        <w:t xml:space="preserve">ARTICLE </w:t>
      </w:r>
      <w:r w:rsidR="00AC3D8B" w:rsidRPr="00545844">
        <w:rPr>
          <w:rFonts w:ascii="Arial" w:hAnsi="Arial" w:cs="Arial"/>
          <w:color w:val="000000"/>
          <w:sz w:val="18"/>
          <w:szCs w:val="18"/>
        </w:rPr>
        <w:t>7</w:t>
      </w:r>
      <w:r w:rsidRPr="00545844">
        <w:rPr>
          <w:rFonts w:ascii="Arial" w:hAnsi="Arial" w:cs="Arial"/>
          <w:color w:val="000000"/>
          <w:sz w:val="18"/>
          <w:szCs w:val="18"/>
        </w:rPr>
        <w:t xml:space="preserve">: </w:t>
      </w:r>
      <w:r w:rsidRPr="00545844">
        <w:rPr>
          <w:rFonts w:ascii="Arial" w:hAnsi="Arial" w:cs="Arial"/>
          <w:color w:val="000000"/>
          <w:sz w:val="18"/>
          <w:szCs w:val="18"/>
          <w:u w:val="single"/>
        </w:rPr>
        <w:t>REDUCTION OF THE CERTIFICATION SCOPE, CERTIFICATE SUSPENSION AND WITHDRAWAL</w:t>
      </w:r>
      <w:r w:rsidRPr="00545844">
        <w:rPr>
          <w:rFonts w:ascii="Arial" w:hAnsi="Arial" w:cs="Arial"/>
          <w:color w:val="000000"/>
          <w:sz w:val="18"/>
          <w:szCs w:val="18"/>
        </w:rPr>
        <w:t xml:space="preserve"> </w:t>
      </w:r>
    </w:p>
    <w:p w14:paraId="0051C203"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A decision to reduce the certification scope may be made as regards the Company if the latter fails to comply with any of the certification requirements within the certification scope.</w:t>
      </w:r>
    </w:p>
    <w:p w14:paraId="5B8C96AC" w14:textId="77777777" w:rsidR="00047515" w:rsidRPr="00545844" w:rsidRDefault="00047515" w:rsidP="00047515">
      <w:pPr>
        <w:spacing w:after="40"/>
        <w:rPr>
          <w:rFonts w:ascii="Arial" w:eastAsia="SimSun" w:hAnsi="Arial" w:cs="Arial"/>
          <w:color w:val="000000"/>
          <w:sz w:val="18"/>
          <w:szCs w:val="18"/>
          <w:lang w:val="en-US" w:eastAsia="zh-CN"/>
        </w:rPr>
      </w:pPr>
    </w:p>
    <w:p w14:paraId="3B7D3D6C" w14:textId="77777777" w:rsidR="00047515" w:rsidRPr="00545844" w:rsidRDefault="00AC3D8B" w:rsidP="00047515">
      <w:pPr>
        <w:spacing w:after="40"/>
        <w:rPr>
          <w:rFonts w:ascii="Arial" w:eastAsia="SimSun" w:hAnsi="Arial" w:cs="Arial"/>
          <w:b/>
          <w:color w:val="000000"/>
          <w:sz w:val="18"/>
          <w:szCs w:val="18"/>
          <w:lang w:val="en-US" w:eastAsia="zh-CN"/>
        </w:rPr>
      </w:pPr>
      <w:r w:rsidRPr="00545844">
        <w:rPr>
          <w:rFonts w:ascii="Arial" w:eastAsia="SimSun" w:hAnsi="Arial" w:cs="Arial"/>
          <w:b/>
          <w:color w:val="000000"/>
          <w:sz w:val="18"/>
          <w:szCs w:val="18"/>
          <w:lang w:val="en-US" w:eastAsia="zh-CN"/>
        </w:rPr>
        <w:t>7</w:t>
      </w:r>
      <w:r w:rsidR="00047515" w:rsidRPr="00545844">
        <w:rPr>
          <w:rFonts w:ascii="Arial" w:eastAsia="SimSun" w:hAnsi="Arial" w:cs="Arial"/>
          <w:b/>
          <w:color w:val="000000"/>
          <w:sz w:val="18"/>
          <w:szCs w:val="18"/>
          <w:lang w:val="en-US" w:eastAsia="zh-CN"/>
        </w:rPr>
        <w:t>.1</w:t>
      </w:r>
      <w:r w:rsidR="00047515" w:rsidRPr="00545844">
        <w:rPr>
          <w:rFonts w:ascii="Arial" w:eastAsia="SimSun" w:hAnsi="Arial" w:cs="Arial"/>
          <w:color w:val="000000"/>
          <w:sz w:val="18"/>
          <w:szCs w:val="18"/>
          <w:lang w:val="en-US" w:eastAsia="zh-CN"/>
        </w:rPr>
        <w:t xml:space="preserve"> </w:t>
      </w:r>
      <w:r w:rsidR="00047515" w:rsidRPr="00545844">
        <w:rPr>
          <w:rFonts w:ascii="Arial" w:eastAsia="SimSun" w:hAnsi="Arial" w:cs="Arial"/>
          <w:b/>
          <w:color w:val="000000"/>
          <w:sz w:val="18"/>
          <w:szCs w:val="18"/>
          <w:lang w:val="en-US" w:eastAsia="zh-CN"/>
        </w:rPr>
        <w:t>Certificate Suspension</w:t>
      </w:r>
    </w:p>
    <w:p w14:paraId="4EAA208A"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A decision to suspend the certificate(s) may be made against the Company in the following cases:</w:t>
      </w:r>
    </w:p>
    <w:p w14:paraId="6FAF32D5" w14:textId="77777777" w:rsidR="00047515" w:rsidRPr="00545844" w:rsidRDefault="00047515" w:rsidP="00FE7CB1">
      <w:pPr>
        <w:pStyle w:val="ListParagraph"/>
        <w:numPr>
          <w:ilvl w:val="0"/>
          <w:numId w:val="26"/>
        </w:numPr>
        <w:spacing w:after="40"/>
        <w:jc w:val="both"/>
        <w:rPr>
          <w:rFonts w:ascii="Arial" w:hAnsi="Arial" w:cs="Arial"/>
          <w:color w:val="000000"/>
          <w:sz w:val="18"/>
          <w:szCs w:val="18"/>
        </w:rPr>
      </w:pPr>
      <w:r w:rsidRPr="00545844">
        <w:rPr>
          <w:rFonts w:ascii="Arial" w:hAnsi="Arial" w:cs="Arial"/>
          <w:color w:val="000000"/>
          <w:sz w:val="18"/>
          <w:szCs w:val="18"/>
        </w:rPr>
        <w:t xml:space="preserve">on its request, notably in the event of a reorganisation preventing it temporarily from maintaining its compliance with the standard(s), </w:t>
      </w:r>
    </w:p>
    <w:p w14:paraId="2F3E1A61" w14:textId="77777777" w:rsidR="00047515" w:rsidRPr="00545844" w:rsidRDefault="00047515" w:rsidP="00FE7CB1">
      <w:pPr>
        <w:pStyle w:val="ListParagraph"/>
        <w:numPr>
          <w:ilvl w:val="0"/>
          <w:numId w:val="26"/>
        </w:numPr>
        <w:spacing w:after="40"/>
        <w:jc w:val="both"/>
        <w:rPr>
          <w:rFonts w:ascii="Arial" w:hAnsi="Arial" w:cs="Arial"/>
          <w:color w:val="000000"/>
          <w:sz w:val="18"/>
          <w:szCs w:val="18"/>
        </w:rPr>
      </w:pPr>
      <w:r w:rsidRPr="00545844">
        <w:rPr>
          <w:rFonts w:ascii="Arial" w:hAnsi="Arial" w:cs="Arial"/>
          <w:color w:val="000000"/>
          <w:sz w:val="18"/>
          <w:szCs w:val="18"/>
        </w:rPr>
        <w:t>on the Certification Body’s initiatives based either on deviations from the standard(s); or in the event of successive audit reports questioning the implementation of the management system; or the client not allowing audits to be conducted in the required timeframe or required frequency.</w:t>
      </w:r>
    </w:p>
    <w:p w14:paraId="7C86BE98" w14:textId="77777777" w:rsidR="00047515" w:rsidRPr="00545844" w:rsidRDefault="00047515" w:rsidP="00047515">
      <w:pPr>
        <w:spacing w:after="40"/>
        <w:jc w:val="both"/>
        <w:rPr>
          <w:rFonts w:ascii="Arial" w:eastAsia="SimSun" w:hAnsi="Arial" w:cs="Arial"/>
          <w:color w:val="000000"/>
          <w:sz w:val="18"/>
          <w:szCs w:val="18"/>
          <w:lang w:val="en-US" w:eastAsia="zh-CN"/>
        </w:rPr>
      </w:pPr>
      <w:r w:rsidRPr="00545844">
        <w:rPr>
          <w:rFonts w:ascii="Arial" w:eastAsia="SimSun" w:hAnsi="Arial" w:cs="Arial"/>
          <w:color w:val="000000"/>
          <w:sz w:val="18"/>
          <w:szCs w:val="18"/>
          <w:lang w:eastAsia="zh-CN"/>
        </w:rPr>
        <w:t xml:space="preserve">To this regard, </w:t>
      </w:r>
      <w:r w:rsidR="00007169" w:rsidRPr="00545844">
        <w:rPr>
          <w:rFonts w:ascii="Arial" w:eastAsia="SimSun" w:hAnsi="Arial" w:cs="Arial"/>
          <w:color w:val="000000"/>
          <w:sz w:val="18"/>
          <w:szCs w:val="18"/>
          <w:lang w:eastAsia="zh-CN"/>
        </w:rPr>
        <w:t>AFNOR UK Ltd.</w:t>
      </w:r>
      <w:r w:rsidR="00FE7CB1" w:rsidRPr="00545844">
        <w:rPr>
          <w:rFonts w:ascii="Arial" w:eastAsia="SimSun" w:hAnsi="Arial" w:cs="Arial"/>
          <w:color w:val="000000"/>
          <w:sz w:val="18"/>
          <w:szCs w:val="18"/>
          <w:lang w:eastAsia="zh-CN"/>
        </w:rPr>
        <w:t xml:space="preserve"> </w:t>
      </w:r>
      <w:r w:rsidRPr="00545844">
        <w:rPr>
          <w:rFonts w:ascii="Arial" w:eastAsia="SimSun" w:hAnsi="Arial" w:cs="Arial"/>
          <w:color w:val="000000"/>
          <w:sz w:val="18"/>
          <w:szCs w:val="18"/>
          <w:lang w:val="en-US" w:eastAsia="zh-CN"/>
        </w:rPr>
        <w:t>shall suspend the certificate within 5 working days after receiving and verifying the relevant information in one of the following cases when:</w:t>
      </w:r>
    </w:p>
    <w:p w14:paraId="584AD8BC" w14:textId="77777777" w:rsidR="00047515" w:rsidRPr="00545844" w:rsidRDefault="00047515" w:rsidP="00FE7CB1">
      <w:pPr>
        <w:pStyle w:val="ListParagraph"/>
        <w:numPr>
          <w:ilvl w:val="0"/>
          <w:numId w:val="27"/>
        </w:numPr>
        <w:autoSpaceDE w:val="0"/>
        <w:autoSpaceDN w:val="0"/>
        <w:adjustRightInd w:val="0"/>
        <w:spacing w:after="40" w:line="240" w:lineRule="auto"/>
        <w:jc w:val="both"/>
        <w:rPr>
          <w:rFonts w:ascii="Arial" w:hAnsi="Arial" w:cs="Arial"/>
          <w:color w:val="000000"/>
          <w:sz w:val="18"/>
          <w:szCs w:val="18"/>
          <w:lang w:val="en-US"/>
        </w:rPr>
      </w:pPr>
      <w:r w:rsidRPr="00545844">
        <w:rPr>
          <w:rFonts w:ascii="Arial" w:hAnsi="Arial" w:cs="Arial"/>
          <w:color w:val="000000"/>
          <w:sz w:val="18"/>
          <w:szCs w:val="18"/>
          <w:lang w:val="en-US"/>
        </w:rPr>
        <w:t>The Company's Quality Management System has persistently or seriously failed to meet certification requirements, including requirements for the effectiveness of the Quality Management System.</w:t>
      </w:r>
    </w:p>
    <w:p w14:paraId="4A698687" w14:textId="77777777" w:rsidR="00047515" w:rsidRPr="00545844" w:rsidRDefault="00047515" w:rsidP="00FE7CB1">
      <w:pPr>
        <w:pStyle w:val="ListParagraph"/>
        <w:numPr>
          <w:ilvl w:val="0"/>
          <w:numId w:val="27"/>
        </w:numPr>
        <w:autoSpaceDE w:val="0"/>
        <w:autoSpaceDN w:val="0"/>
        <w:adjustRightInd w:val="0"/>
        <w:spacing w:after="40" w:line="240" w:lineRule="auto"/>
        <w:jc w:val="both"/>
        <w:rPr>
          <w:rFonts w:ascii="Arial" w:hAnsi="Arial" w:cs="Arial"/>
          <w:color w:val="000000"/>
          <w:sz w:val="18"/>
          <w:szCs w:val="18"/>
          <w:lang w:val="en-US"/>
        </w:rPr>
      </w:pPr>
      <w:r w:rsidRPr="00545844">
        <w:rPr>
          <w:rFonts w:ascii="Arial" w:eastAsia="方正仿宋简体" w:hAnsi="Arial" w:cs="Arial"/>
          <w:color w:val="000000"/>
          <w:sz w:val="18"/>
          <w:szCs w:val="18"/>
          <w:lang w:val="en-US"/>
        </w:rPr>
        <w:t xml:space="preserve">Lack of contractual responsibilities and duties </w:t>
      </w:r>
    </w:p>
    <w:p w14:paraId="4D5AC7E7" w14:textId="77777777" w:rsidR="00047515" w:rsidRPr="00545844" w:rsidRDefault="00047515" w:rsidP="00FE7CB1">
      <w:pPr>
        <w:pStyle w:val="ListParagraph"/>
        <w:numPr>
          <w:ilvl w:val="0"/>
          <w:numId w:val="27"/>
        </w:numPr>
        <w:autoSpaceDE w:val="0"/>
        <w:autoSpaceDN w:val="0"/>
        <w:adjustRightInd w:val="0"/>
        <w:spacing w:after="40" w:line="240" w:lineRule="auto"/>
        <w:jc w:val="both"/>
        <w:rPr>
          <w:rFonts w:ascii="Arial" w:hAnsi="Arial" w:cs="Arial"/>
          <w:color w:val="000000"/>
          <w:sz w:val="18"/>
          <w:szCs w:val="18"/>
          <w:lang w:val="en-US"/>
        </w:rPr>
      </w:pPr>
      <w:r w:rsidRPr="00545844">
        <w:rPr>
          <w:rFonts w:ascii="Arial" w:eastAsia="方正仿宋简体" w:hAnsi="Arial" w:cs="Arial"/>
          <w:color w:val="000000"/>
          <w:sz w:val="18"/>
          <w:szCs w:val="18"/>
          <w:lang w:val="en-US"/>
        </w:rPr>
        <w:t xml:space="preserve">The Company’s business is suspended by the administrative supervision department </w:t>
      </w:r>
    </w:p>
    <w:p w14:paraId="2EB3C11C" w14:textId="77777777" w:rsidR="00047515" w:rsidRPr="00545844" w:rsidRDefault="00047515" w:rsidP="00FE7CB1">
      <w:pPr>
        <w:pStyle w:val="ListParagraph"/>
        <w:numPr>
          <w:ilvl w:val="0"/>
          <w:numId w:val="27"/>
        </w:numPr>
        <w:autoSpaceDE w:val="0"/>
        <w:autoSpaceDN w:val="0"/>
        <w:adjustRightInd w:val="0"/>
        <w:spacing w:after="40" w:line="240" w:lineRule="auto"/>
        <w:jc w:val="both"/>
        <w:rPr>
          <w:rFonts w:ascii="Arial" w:hAnsi="Arial" w:cs="Arial"/>
          <w:color w:val="000000"/>
          <w:sz w:val="18"/>
          <w:szCs w:val="18"/>
          <w:lang w:val="en-US"/>
        </w:rPr>
      </w:pPr>
      <w:r w:rsidRPr="00545844">
        <w:rPr>
          <w:rFonts w:ascii="Arial" w:eastAsia="方正仿宋简体" w:hAnsi="Arial" w:cs="Arial"/>
          <w:color w:val="000000"/>
          <w:sz w:val="18"/>
          <w:szCs w:val="18"/>
          <w:lang w:val="en-US"/>
        </w:rPr>
        <w:t>If system operational problems were identified by the local administrative departments, the certificate shall be suspended.</w:t>
      </w:r>
    </w:p>
    <w:p w14:paraId="410420FE" w14:textId="77777777" w:rsidR="00047515" w:rsidRPr="00545844" w:rsidRDefault="00047515" w:rsidP="00FE7CB1">
      <w:pPr>
        <w:pStyle w:val="ListParagraph"/>
        <w:numPr>
          <w:ilvl w:val="0"/>
          <w:numId w:val="27"/>
        </w:numPr>
        <w:autoSpaceDE w:val="0"/>
        <w:autoSpaceDN w:val="0"/>
        <w:adjustRightInd w:val="0"/>
        <w:spacing w:after="40" w:line="240" w:lineRule="auto"/>
        <w:jc w:val="both"/>
        <w:rPr>
          <w:rFonts w:ascii="Arial" w:eastAsia="方正仿宋简体" w:hAnsi="Arial" w:cs="Arial"/>
          <w:color w:val="000000"/>
          <w:sz w:val="18"/>
          <w:szCs w:val="18"/>
          <w:lang w:val="en-US"/>
        </w:rPr>
      </w:pPr>
      <w:r w:rsidRPr="00545844">
        <w:rPr>
          <w:rFonts w:ascii="Arial" w:eastAsia="方正仿宋简体" w:hAnsi="Arial" w:cs="Arial"/>
          <w:color w:val="000000"/>
          <w:sz w:val="18"/>
          <w:szCs w:val="18"/>
          <w:lang w:val="en-US"/>
        </w:rPr>
        <w:t xml:space="preserve">The Administrative License, qualification certificate, certificate of compulsory certification etc. have expired or invalided, while the application for renewal has been submitted to and accepted by the relevant administrative department but pending the renewal certificate. </w:t>
      </w:r>
    </w:p>
    <w:p w14:paraId="56729799" w14:textId="77777777" w:rsidR="00047515" w:rsidRPr="00545844" w:rsidRDefault="00047515" w:rsidP="00FE7CB1">
      <w:pPr>
        <w:pStyle w:val="ListParagraph"/>
        <w:numPr>
          <w:ilvl w:val="0"/>
          <w:numId w:val="27"/>
        </w:numPr>
        <w:autoSpaceDE w:val="0"/>
        <w:autoSpaceDN w:val="0"/>
        <w:adjustRightInd w:val="0"/>
        <w:spacing w:after="40" w:line="240" w:lineRule="auto"/>
        <w:rPr>
          <w:rFonts w:ascii="Arial" w:eastAsia="方正仿宋简体" w:hAnsi="Arial" w:cs="Arial"/>
          <w:color w:val="000000"/>
          <w:sz w:val="18"/>
          <w:szCs w:val="18"/>
          <w:lang w:val="en-US"/>
        </w:rPr>
      </w:pPr>
      <w:r w:rsidRPr="00545844">
        <w:rPr>
          <w:rFonts w:ascii="Arial" w:eastAsia="方正仿宋简体" w:hAnsi="Arial" w:cs="Arial"/>
          <w:color w:val="000000"/>
          <w:sz w:val="18"/>
          <w:szCs w:val="18"/>
          <w:lang w:val="en-US"/>
        </w:rPr>
        <w:t xml:space="preserve">The Company </w:t>
      </w:r>
      <w:r w:rsidRPr="00545844">
        <w:rPr>
          <w:rFonts w:ascii="Arial" w:hAnsi="Arial" w:cs="Arial"/>
          <w:color w:val="000000"/>
          <w:sz w:val="18"/>
          <w:szCs w:val="18"/>
          <w:lang w:val="en-US"/>
        </w:rPr>
        <w:t>voluntarily requested a suspension.</w:t>
      </w:r>
    </w:p>
    <w:p w14:paraId="052EB4EF" w14:textId="77777777" w:rsidR="00047515" w:rsidRPr="00545844" w:rsidRDefault="00047515" w:rsidP="00FE7CB1">
      <w:pPr>
        <w:numPr>
          <w:ilvl w:val="0"/>
          <w:numId w:val="27"/>
        </w:numPr>
        <w:spacing w:after="40"/>
        <w:jc w:val="both"/>
        <w:rPr>
          <w:rFonts w:ascii="Arial" w:eastAsia="方正仿宋简体" w:hAnsi="Arial" w:cs="Arial"/>
          <w:color w:val="000000"/>
          <w:sz w:val="18"/>
          <w:szCs w:val="18"/>
          <w:lang w:val="en-US" w:eastAsia="zh-CN"/>
        </w:rPr>
      </w:pPr>
      <w:r w:rsidRPr="00545844">
        <w:rPr>
          <w:rFonts w:ascii="Arial" w:eastAsia="方正仿宋简体" w:hAnsi="Arial" w:cs="Arial"/>
          <w:color w:val="000000"/>
          <w:sz w:val="18"/>
          <w:szCs w:val="18"/>
          <w:lang w:val="en-US" w:eastAsia="zh-CN"/>
        </w:rPr>
        <w:t xml:space="preserve">Any other situations requiring suspension of the certificate. </w:t>
      </w:r>
    </w:p>
    <w:p w14:paraId="6BDFDAF6" w14:textId="77777777" w:rsidR="00047515" w:rsidRPr="00545844" w:rsidRDefault="00047515" w:rsidP="00047515">
      <w:pPr>
        <w:spacing w:after="40"/>
        <w:jc w:val="both"/>
        <w:rPr>
          <w:rFonts w:ascii="Arial" w:eastAsia="方正仿宋简体" w:hAnsi="Arial" w:cs="Arial"/>
          <w:color w:val="000000"/>
          <w:sz w:val="18"/>
          <w:szCs w:val="18"/>
          <w:lang w:val="en-US" w:eastAsia="zh-CN"/>
        </w:rPr>
      </w:pPr>
      <w:r w:rsidRPr="00545844">
        <w:rPr>
          <w:rFonts w:ascii="Arial" w:eastAsia="方正仿宋简体" w:hAnsi="Arial" w:cs="Arial"/>
          <w:color w:val="000000"/>
          <w:sz w:val="18"/>
          <w:szCs w:val="18"/>
          <w:lang w:val="en-US" w:eastAsia="zh-CN"/>
        </w:rPr>
        <w:t xml:space="preserve">The certificate suspension period shall not exceed 6 months; </w:t>
      </w:r>
      <w:proofErr w:type="gramStart"/>
      <w:r w:rsidRPr="00545844">
        <w:rPr>
          <w:rFonts w:ascii="Arial" w:eastAsia="方正仿宋简体" w:hAnsi="Arial" w:cs="Arial"/>
          <w:color w:val="000000"/>
          <w:sz w:val="18"/>
          <w:szCs w:val="18"/>
          <w:lang w:val="en-US" w:eastAsia="zh-CN"/>
        </w:rPr>
        <w:t>however</w:t>
      </w:r>
      <w:proofErr w:type="gramEnd"/>
      <w:r w:rsidRPr="00545844">
        <w:rPr>
          <w:rFonts w:ascii="Arial" w:eastAsia="方正仿宋简体" w:hAnsi="Arial" w:cs="Arial"/>
          <w:color w:val="000000"/>
          <w:sz w:val="18"/>
          <w:szCs w:val="18"/>
          <w:lang w:val="en-US" w:eastAsia="zh-CN"/>
        </w:rPr>
        <w:t xml:space="preserve"> the situation descripted in the 5</w:t>
      </w:r>
      <w:r w:rsidRPr="00545844">
        <w:rPr>
          <w:rFonts w:ascii="Arial" w:eastAsia="方正仿宋简体" w:hAnsi="Arial" w:cs="Arial"/>
          <w:color w:val="000000"/>
          <w:sz w:val="18"/>
          <w:szCs w:val="18"/>
          <w:vertAlign w:val="superscript"/>
          <w:lang w:val="en-US" w:eastAsia="zh-CN"/>
        </w:rPr>
        <w:t>th</w:t>
      </w:r>
      <w:r w:rsidRPr="00545844">
        <w:rPr>
          <w:rFonts w:ascii="Arial" w:eastAsia="方正仿宋简体" w:hAnsi="Arial" w:cs="Arial"/>
          <w:color w:val="000000"/>
          <w:sz w:val="18"/>
          <w:szCs w:val="18"/>
          <w:lang w:val="en-US" w:eastAsia="zh-CN"/>
        </w:rPr>
        <w:t xml:space="preserve"> point above, the suspension period could depend on the administrative license delivery date decided by relevant department. </w:t>
      </w:r>
    </w:p>
    <w:p w14:paraId="05DFFAAB" w14:textId="77777777" w:rsidR="00047515" w:rsidRPr="00545844" w:rsidRDefault="00047515" w:rsidP="00047515">
      <w:pPr>
        <w:spacing w:after="40"/>
        <w:jc w:val="both"/>
        <w:rPr>
          <w:rFonts w:ascii="Arial" w:eastAsia="方正仿宋简体" w:hAnsi="Arial" w:cs="Arial"/>
          <w:color w:val="000000"/>
          <w:sz w:val="18"/>
          <w:szCs w:val="18"/>
          <w:lang w:val="en-US" w:eastAsia="zh-CN"/>
        </w:rPr>
      </w:pPr>
      <w:r w:rsidRPr="00545844">
        <w:rPr>
          <w:rFonts w:ascii="Arial" w:eastAsia="方正仿宋简体" w:hAnsi="Arial" w:cs="Arial"/>
          <w:color w:val="000000"/>
          <w:sz w:val="18"/>
          <w:szCs w:val="18"/>
          <w:lang w:val="en-US" w:eastAsia="zh-CN"/>
        </w:rPr>
        <w:t>The suspension granting and expiry dates shall be clearly defined, this shall assure, in any case, the certified organization shall not use the certificate, certification mark or refer to the certification information.</w:t>
      </w:r>
    </w:p>
    <w:p w14:paraId="7CA029CA" w14:textId="77777777" w:rsidR="00047515" w:rsidRPr="00545844" w:rsidRDefault="00047515" w:rsidP="00047515">
      <w:pPr>
        <w:spacing w:after="40"/>
        <w:jc w:val="both"/>
        <w:rPr>
          <w:rFonts w:ascii="Arial" w:eastAsia="方正仿宋简体" w:hAnsi="Arial" w:cs="Arial"/>
          <w:b/>
          <w:color w:val="000000"/>
          <w:sz w:val="18"/>
          <w:szCs w:val="18"/>
          <w:lang w:val="en-US" w:eastAsia="zh-CN"/>
        </w:rPr>
      </w:pPr>
    </w:p>
    <w:p w14:paraId="27702903" w14:textId="77777777" w:rsidR="00047515" w:rsidRPr="00545844" w:rsidRDefault="008C6702" w:rsidP="00047515">
      <w:pPr>
        <w:spacing w:after="40"/>
        <w:jc w:val="both"/>
        <w:rPr>
          <w:rFonts w:ascii="Arial" w:eastAsia="方正仿宋简体" w:hAnsi="Arial" w:cs="Arial"/>
          <w:b/>
          <w:color w:val="000000"/>
          <w:sz w:val="18"/>
          <w:szCs w:val="18"/>
          <w:lang w:val="en-US" w:eastAsia="zh-CN"/>
        </w:rPr>
      </w:pPr>
      <w:r w:rsidRPr="00545844">
        <w:rPr>
          <w:rFonts w:ascii="Arial" w:eastAsia="方正仿宋简体" w:hAnsi="Arial" w:cs="Arial"/>
          <w:b/>
          <w:color w:val="000000"/>
          <w:sz w:val="18"/>
          <w:szCs w:val="18"/>
          <w:lang w:val="en-US" w:eastAsia="zh-CN"/>
        </w:rPr>
        <w:t>7</w:t>
      </w:r>
      <w:r w:rsidR="00047515" w:rsidRPr="00545844">
        <w:rPr>
          <w:rFonts w:ascii="Arial" w:eastAsia="方正仿宋简体" w:hAnsi="Arial" w:cs="Arial"/>
          <w:b/>
          <w:color w:val="000000"/>
          <w:sz w:val="18"/>
          <w:szCs w:val="18"/>
          <w:lang w:val="en-US" w:eastAsia="zh-CN"/>
        </w:rPr>
        <w:t>.2 Certificate Withdrawal</w:t>
      </w:r>
    </w:p>
    <w:p w14:paraId="14E23108" w14:textId="77777777" w:rsidR="00047515" w:rsidRPr="00545844" w:rsidRDefault="00007169" w:rsidP="00047515">
      <w:pPr>
        <w:autoSpaceDE w:val="0"/>
        <w:autoSpaceDN w:val="0"/>
        <w:adjustRightInd w:val="0"/>
        <w:spacing w:after="40"/>
        <w:jc w:val="both"/>
        <w:rPr>
          <w:rFonts w:ascii="Arial" w:eastAsia="方正仿宋简体" w:hAnsi="Arial" w:cs="Arial"/>
          <w:color w:val="000000"/>
          <w:sz w:val="18"/>
          <w:szCs w:val="18"/>
          <w:lang w:val="en-US" w:eastAsia="zh-CN"/>
        </w:rPr>
      </w:pPr>
      <w:r w:rsidRPr="00545844">
        <w:rPr>
          <w:rFonts w:ascii="Arial" w:eastAsia="方正仿宋简体" w:hAnsi="Arial" w:cs="Arial"/>
          <w:color w:val="000000"/>
          <w:sz w:val="18"/>
          <w:szCs w:val="18"/>
          <w:lang w:val="en-US" w:eastAsia="zh-CN"/>
        </w:rPr>
        <w:t>AFNOR UK Ltd.</w:t>
      </w:r>
      <w:r w:rsidR="008C6702" w:rsidRPr="00545844">
        <w:rPr>
          <w:rFonts w:ascii="Arial" w:eastAsia="方正仿宋简体" w:hAnsi="Arial" w:cs="Arial"/>
          <w:color w:val="000000"/>
          <w:sz w:val="18"/>
          <w:szCs w:val="18"/>
          <w:lang w:val="en-US" w:eastAsia="zh-CN"/>
        </w:rPr>
        <w:t xml:space="preserve"> </w:t>
      </w:r>
      <w:r w:rsidR="00047515" w:rsidRPr="00545844">
        <w:rPr>
          <w:rFonts w:ascii="Arial" w:eastAsia="方正仿宋简体" w:hAnsi="Arial" w:cs="Arial"/>
          <w:color w:val="000000"/>
          <w:sz w:val="18"/>
          <w:szCs w:val="18"/>
          <w:lang w:val="en-US" w:eastAsia="zh-CN"/>
        </w:rPr>
        <w:t xml:space="preserve">shall withdraw certification within 5 working days after having received and verified the relevant information in one of the following case when: </w:t>
      </w:r>
    </w:p>
    <w:p w14:paraId="447FCAAF" w14:textId="77777777" w:rsidR="00047515" w:rsidRPr="00545844" w:rsidRDefault="00047515" w:rsidP="00FE7CB1">
      <w:pPr>
        <w:pStyle w:val="ListParagraph"/>
        <w:numPr>
          <w:ilvl w:val="0"/>
          <w:numId w:val="28"/>
        </w:numPr>
        <w:autoSpaceDE w:val="0"/>
        <w:autoSpaceDN w:val="0"/>
        <w:adjustRightInd w:val="0"/>
        <w:spacing w:after="40" w:line="240" w:lineRule="auto"/>
        <w:jc w:val="both"/>
        <w:rPr>
          <w:rFonts w:ascii="Arial" w:eastAsia="方正仿宋简体" w:hAnsi="Arial" w:cs="Arial"/>
          <w:color w:val="000000"/>
          <w:sz w:val="18"/>
          <w:szCs w:val="18"/>
          <w:lang w:val="en-US"/>
        </w:rPr>
      </w:pPr>
      <w:r w:rsidRPr="00545844">
        <w:rPr>
          <w:rFonts w:ascii="Arial" w:eastAsia="方正仿宋简体" w:hAnsi="Arial" w:cs="Arial"/>
          <w:color w:val="000000"/>
          <w:sz w:val="18"/>
          <w:szCs w:val="18"/>
          <w:lang w:val="en-US"/>
        </w:rPr>
        <w:t>The Company‘s legal status documentation has been cancelled or withdrawn.</w:t>
      </w:r>
    </w:p>
    <w:p w14:paraId="758F800D" w14:textId="77777777" w:rsidR="00047515" w:rsidRPr="00545844" w:rsidRDefault="00047515" w:rsidP="00FE7CB1">
      <w:pPr>
        <w:pStyle w:val="ListParagraph"/>
        <w:numPr>
          <w:ilvl w:val="0"/>
          <w:numId w:val="28"/>
        </w:numPr>
        <w:autoSpaceDE w:val="0"/>
        <w:autoSpaceDN w:val="0"/>
        <w:adjustRightInd w:val="0"/>
        <w:spacing w:after="40" w:line="240" w:lineRule="auto"/>
        <w:jc w:val="both"/>
        <w:rPr>
          <w:rFonts w:ascii="Arial" w:eastAsia="方正仿宋简体" w:hAnsi="Arial" w:cs="Arial"/>
          <w:color w:val="000000"/>
          <w:sz w:val="18"/>
          <w:szCs w:val="18"/>
          <w:lang w:val="en-US"/>
        </w:rPr>
      </w:pPr>
      <w:r w:rsidRPr="00545844">
        <w:rPr>
          <w:rFonts w:ascii="Arial" w:eastAsia="方正仿宋简体" w:hAnsi="Arial" w:cs="Arial"/>
          <w:color w:val="000000"/>
          <w:sz w:val="18"/>
          <w:szCs w:val="18"/>
          <w:lang w:val="en-US"/>
        </w:rPr>
        <w:t>Refusal to cooperate with the Certification and Accreditation Administration of the P.R.C during its inspection or providing incorrect and falsified materials or information.</w:t>
      </w:r>
    </w:p>
    <w:p w14:paraId="1D3062D1" w14:textId="77777777" w:rsidR="00047515" w:rsidRPr="00545844" w:rsidRDefault="00047515" w:rsidP="00FE7CB1">
      <w:pPr>
        <w:pStyle w:val="ListParagraph"/>
        <w:numPr>
          <w:ilvl w:val="0"/>
          <w:numId w:val="28"/>
        </w:numPr>
        <w:autoSpaceDE w:val="0"/>
        <w:autoSpaceDN w:val="0"/>
        <w:adjustRightInd w:val="0"/>
        <w:spacing w:after="40" w:line="240" w:lineRule="auto"/>
        <w:jc w:val="both"/>
        <w:rPr>
          <w:rFonts w:ascii="Arial" w:eastAsia="方正仿宋简体" w:hAnsi="Arial" w:cs="Arial"/>
          <w:color w:val="000000"/>
          <w:sz w:val="18"/>
          <w:szCs w:val="18"/>
          <w:lang w:val="en-US"/>
        </w:rPr>
      </w:pPr>
      <w:r w:rsidRPr="00545844">
        <w:rPr>
          <w:rFonts w:ascii="Arial" w:eastAsia="方正仿宋简体" w:hAnsi="Arial" w:cs="Arial"/>
          <w:color w:val="000000"/>
          <w:sz w:val="18"/>
          <w:szCs w:val="18"/>
          <w:lang w:val="en-US"/>
        </w:rPr>
        <w:t>A significant product and service quality safety accident has occurred, when it has confirmed by the administrative department as illegal operation of the Company.</w:t>
      </w:r>
    </w:p>
    <w:p w14:paraId="644BBB93" w14:textId="77777777" w:rsidR="00047515" w:rsidRPr="00545844" w:rsidRDefault="00047515" w:rsidP="00FE7CB1">
      <w:pPr>
        <w:pStyle w:val="ListParagraph"/>
        <w:numPr>
          <w:ilvl w:val="0"/>
          <w:numId w:val="28"/>
        </w:numPr>
        <w:autoSpaceDE w:val="0"/>
        <w:autoSpaceDN w:val="0"/>
        <w:adjustRightInd w:val="0"/>
        <w:spacing w:after="40" w:line="240" w:lineRule="auto"/>
        <w:jc w:val="both"/>
        <w:rPr>
          <w:rFonts w:ascii="Arial" w:eastAsia="方正仿宋简体" w:hAnsi="Arial" w:cs="Arial"/>
          <w:color w:val="000000"/>
          <w:sz w:val="18"/>
          <w:szCs w:val="18"/>
          <w:lang w:val="en-US"/>
        </w:rPr>
      </w:pPr>
      <w:r w:rsidRPr="00545844">
        <w:rPr>
          <w:rFonts w:ascii="Arial" w:eastAsia="方正仿宋简体" w:hAnsi="Arial" w:cs="Arial"/>
          <w:color w:val="000000"/>
          <w:sz w:val="18"/>
          <w:szCs w:val="18"/>
          <w:lang w:val="en-US"/>
        </w:rPr>
        <w:t>In case of other serious violations of the laws and regulations.</w:t>
      </w:r>
    </w:p>
    <w:p w14:paraId="4867D377" w14:textId="77777777" w:rsidR="00047515" w:rsidRPr="00545844" w:rsidRDefault="00047515" w:rsidP="00FE7CB1">
      <w:pPr>
        <w:pStyle w:val="ListParagraph"/>
        <w:numPr>
          <w:ilvl w:val="0"/>
          <w:numId w:val="28"/>
        </w:numPr>
        <w:autoSpaceDE w:val="0"/>
        <w:autoSpaceDN w:val="0"/>
        <w:adjustRightInd w:val="0"/>
        <w:spacing w:after="40" w:line="240" w:lineRule="auto"/>
        <w:jc w:val="both"/>
        <w:rPr>
          <w:rFonts w:ascii="Arial" w:eastAsia="方正仿宋简体" w:hAnsi="Arial" w:cs="Arial"/>
          <w:color w:val="000000"/>
          <w:sz w:val="18"/>
          <w:szCs w:val="18"/>
          <w:lang w:val="en-US"/>
        </w:rPr>
      </w:pPr>
      <w:r w:rsidRPr="00545844">
        <w:rPr>
          <w:rFonts w:ascii="Arial" w:eastAsia="方正仿宋简体" w:hAnsi="Arial" w:cs="Arial"/>
          <w:color w:val="000000"/>
          <w:sz w:val="18"/>
          <w:szCs w:val="18"/>
          <w:lang w:val="en-US"/>
        </w:rPr>
        <w:t>Failure to resolve the issues that have resulted in the suspension within the stated suspension period. (Including administrative license, qualification certificate, certificate of compulsory certification, etc., have invalided but the application has not yet been approved.)</w:t>
      </w:r>
    </w:p>
    <w:p w14:paraId="522846A2" w14:textId="77777777" w:rsidR="00047515" w:rsidRPr="00545844" w:rsidRDefault="00047515" w:rsidP="00FE7CB1">
      <w:pPr>
        <w:pStyle w:val="ListParagraph"/>
        <w:numPr>
          <w:ilvl w:val="0"/>
          <w:numId w:val="28"/>
        </w:numPr>
        <w:autoSpaceDE w:val="0"/>
        <w:autoSpaceDN w:val="0"/>
        <w:adjustRightInd w:val="0"/>
        <w:spacing w:after="40" w:line="240" w:lineRule="auto"/>
        <w:jc w:val="both"/>
        <w:rPr>
          <w:rFonts w:ascii="Arial" w:eastAsia="方正仿宋简体" w:hAnsi="Arial" w:cs="Arial"/>
          <w:color w:val="000000"/>
          <w:sz w:val="18"/>
          <w:szCs w:val="18"/>
          <w:lang w:val="en-US"/>
        </w:rPr>
      </w:pPr>
      <w:r w:rsidRPr="00545844">
        <w:rPr>
          <w:rFonts w:ascii="Arial" w:eastAsia="方正仿宋简体" w:hAnsi="Arial" w:cs="Arial"/>
          <w:color w:val="000000"/>
          <w:sz w:val="18"/>
          <w:szCs w:val="18"/>
          <w:lang w:val="en-US"/>
        </w:rPr>
        <w:t>Quality Management System has not been in effective operation or out of operation condition.</w:t>
      </w:r>
    </w:p>
    <w:p w14:paraId="6E2A9CD9" w14:textId="77777777" w:rsidR="00047515" w:rsidRPr="00545844" w:rsidRDefault="00047515" w:rsidP="00FE7CB1">
      <w:pPr>
        <w:pStyle w:val="ListParagraph"/>
        <w:numPr>
          <w:ilvl w:val="0"/>
          <w:numId w:val="28"/>
        </w:numPr>
        <w:autoSpaceDE w:val="0"/>
        <w:autoSpaceDN w:val="0"/>
        <w:adjustRightInd w:val="0"/>
        <w:spacing w:after="40" w:line="240" w:lineRule="auto"/>
        <w:jc w:val="both"/>
        <w:rPr>
          <w:rFonts w:ascii="Arial" w:eastAsia="方正仿宋简体" w:hAnsi="Arial" w:cs="Arial"/>
          <w:color w:val="000000"/>
          <w:sz w:val="18"/>
          <w:szCs w:val="18"/>
          <w:lang w:val="en-US"/>
        </w:rPr>
      </w:pPr>
      <w:r w:rsidRPr="00545844">
        <w:rPr>
          <w:rFonts w:ascii="Arial" w:eastAsia="方正仿宋简体" w:hAnsi="Arial" w:cs="Arial"/>
          <w:color w:val="000000"/>
          <w:sz w:val="18"/>
          <w:szCs w:val="18"/>
          <w:lang w:val="en-US"/>
        </w:rPr>
        <w:t xml:space="preserve">The Company does not act in accordance with the relevant regulations when </w:t>
      </w:r>
      <w:proofErr w:type="gramStart"/>
      <w:r w:rsidRPr="00545844">
        <w:rPr>
          <w:rFonts w:ascii="Arial" w:eastAsia="方正仿宋简体" w:hAnsi="Arial" w:cs="Arial"/>
          <w:color w:val="000000"/>
          <w:sz w:val="18"/>
          <w:szCs w:val="18"/>
          <w:lang w:val="en-US"/>
        </w:rPr>
        <w:t>making reference</w:t>
      </w:r>
      <w:proofErr w:type="gramEnd"/>
      <w:r w:rsidRPr="00545844">
        <w:rPr>
          <w:rFonts w:ascii="Arial" w:eastAsia="方正仿宋简体" w:hAnsi="Arial" w:cs="Arial"/>
          <w:color w:val="000000"/>
          <w:sz w:val="18"/>
          <w:szCs w:val="18"/>
          <w:lang w:val="en-US"/>
        </w:rPr>
        <w:t xml:space="preserve"> to its certification status in communication media and causing the serious impacts; or the corrections requested by </w:t>
      </w:r>
      <w:r w:rsidR="00007169" w:rsidRPr="00545844">
        <w:rPr>
          <w:rFonts w:ascii="Arial" w:eastAsia="方正仿宋简体" w:hAnsi="Arial" w:cs="Arial"/>
          <w:color w:val="000000"/>
          <w:sz w:val="18"/>
          <w:szCs w:val="18"/>
          <w:lang w:val="en-US"/>
        </w:rPr>
        <w:t>AFNOR UK Ltd.</w:t>
      </w:r>
      <w:r w:rsidR="008C6702" w:rsidRPr="00545844">
        <w:rPr>
          <w:rFonts w:ascii="Arial" w:eastAsia="方正仿宋简体" w:hAnsi="Arial" w:cs="Arial"/>
          <w:color w:val="000000"/>
          <w:sz w:val="18"/>
          <w:szCs w:val="18"/>
          <w:lang w:val="en-US"/>
        </w:rPr>
        <w:t xml:space="preserve"> </w:t>
      </w:r>
      <w:r w:rsidRPr="00545844">
        <w:rPr>
          <w:rFonts w:ascii="Arial" w:eastAsia="方正仿宋简体" w:hAnsi="Arial" w:cs="Arial"/>
          <w:color w:val="000000"/>
          <w:sz w:val="18"/>
          <w:szCs w:val="18"/>
          <w:lang w:val="en-US"/>
        </w:rPr>
        <w:t>which have not been performed within 6 months.</w:t>
      </w:r>
    </w:p>
    <w:p w14:paraId="73D03587" w14:textId="77777777" w:rsidR="00047515" w:rsidRPr="00545844" w:rsidRDefault="00047515" w:rsidP="00FE7CB1">
      <w:pPr>
        <w:numPr>
          <w:ilvl w:val="0"/>
          <w:numId w:val="28"/>
        </w:numPr>
        <w:spacing w:after="40"/>
        <w:jc w:val="both"/>
        <w:rPr>
          <w:rFonts w:ascii="Arial" w:eastAsia="方正仿宋简体" w:hAnsi="Arial" w:cs="Arial"/>
          <w:color w:val="000000"/>
          <w:sz w:val="18"/>
          <w:szCs w:val="18"/>
          <w:lang w:val="en-US" w:eastAsia="zh-CN"/>
        </w:rPr>
      </w:pPr>
      <w:r w:rsidRPr="00545844">
        <w:rPr>
          <w:rFonts w:ascii="Arial" w:eastAsia="方正仿宋简体" w:hAnsi="Arial" w:cs="Arial"/>
          <w:color w:val="000000"/>
          <w:sz w:val="18"/>
          <w:szCs w:val="18"/>
          <w:lang w:val="en-US" w:eastAsia="zh-CN"/>
        </w:rPr>
        <w:t>Other situations for withdrawing the certificate.</w:t>
      </w:r>
    </w:p>
    <w:p w14:paraId="15A27042" w14:textId="77777777" w:rsidR="00047515" w:rsidRPr="00545844" w:rsidRDefault="00047515" w:rsidP="00047515">
      <w:pPr>
        <w:spacing w:after="40"/>
        <w:jc w:val="both"/>
        <w:rPr>
          <w:rFonts w:ascii="Arial" w:eastAsia="方正仿宋简体" w:hAnsi="Arial" w:cs="Arial"/>
          <w:color w:val="000000"/>
          <w:sz w:val="18"/>
          <w:szCs w:val="18"/>
          <w:lang w:val="en-US" w:eastAsia="zh-CN"/>
        </w:rPr>
      </w:pPr>
      <w:r w:rsidRPr="00545844">
        <w:rPr>
          <w:rFonts w:ascii="Arial" w:eastAsia="方正仿宋简体" w:hAnsi="Arial" w:cs="Arial"/>
          <w:color w:val="000000"/>
          <w:sz w:val="18"/>
          <w:szCs w:val="18"/>
          <w:lang w:val="en-US" w:eastAsia="zh-CN"/>
        </w:rPr>
        <w:t xml:space="preserve">After the certificate is withdrawn, </w:t>
      </w:r>
      <w:r w:rsidR="00007169" w:rsidRPr="00545844">
        <w:rPr>
          <w:rFonts w:ascii="Arial" w:eastAsia="方正仿宋简体" w:hAnsi="Arial" w:cs="Arial"/>
          <w:color w:val="000000"/>
          <w:sz w:val="18"/>
          <w:szCs w:val="18"/>
          <w:lang w:val="en-US" w:eastAsia="zh-CN"/>
        </w:rPr>
        <w:t>AFNOR UK Ltd.</w:t>
      </w:r>
      <w:r w:rsidR="008C6702" w:rsidRPr="00545844">
        <w:rPr>
          <w:rFonts w:ascii="Arial" w:eastAsia="方正仿宋简体" w:hAnsi="Arial" w:cs="Arial"/>
          <w:color w:val="000000"/>
          <w:sz w:val="18"/>
          <w:szCs w:val="18"/>
          <w:lang w:val="en-US" w:eastAsia="zh-CN"/>
        </w:rPr>
        <w:t xml:space="preserve"> </w:t>
      </w:r>
      <w:r w:rsidRPr="00545844">
        <w:rPr>
          <w:rFonts w:ascii="Arial" w:eastAsia="方正仿宋简体" w:hAnsi="Arial" w:cs="Arial"/>
          <w:color w:val="000000"/>
          <w:sz w:val="18"/>
          <w:szCs w:val="18"/>
          <w:lang w:val="en-US" w:eastAsia="zh-CN"/>
        </w:rPr>
        <w:t xml:space="preserve">shall take back the relevant certificate; if not, </w:t>
      </w:r>
      <w:r w:rsidR="00007169" w:rsidRPr="00545844">
        <w:rPr>
          <w:rFonts w:ascii="Arial" w:eastAsia="方正仿宋简体" w:hAnsi="Arial" w:cs="Arial"/>
          <w:color w:val="000000"/>
          <w:sz w:val="18"/>
          <w:szCs w:val="18"/>
          <w:lang w:val="en-US" w:eastAsia="zh-CN"/>
        </w:rPr>
        <w:t>AFNOR UK Ltd.</w:t>
      </w:r>
      <w:r w:rsidR="008C6702" w:rsidRPr="00545844">
        <w:rPr>
          <w:rFonts w:ascii="Arial" w:eastAsia="方正仿宋简体" w:hAnsi="Arial" w:cs="Arial"/>
          <w:color w:val="000000"/>
          <w:sz w:val="18"/>
          <w:szCs w:val="18"/>
          <w:lang w:val="en-US" w:eastAsia="zh-CN"/>
        </w:rPr>
        <w:t xml:space="preserve"> </w:t>
      </w:r>
      <w:r w:rsidRPr="00545844">
        <w:rPr>
          <w:rFonts w:ascii="Arial" w:eastAsia="方正仿宋简体" w:hAnsi="Arial" w:cs="Arial"/>
          <w:color w:val="000000"/>
          <w:sz w:val="18"/>
          <w:szCs w:val="18"/>
          <w:lang w:val="en-US" w:eastAsia="zh-CN"/>
        </w:rPr>
        <w:t>shall publish a publicly accessible announcement or statement of the decision.</w:t>
      </w:r>
    </w:p>
    <w:p w14:paraId="13B96354" w14:textId="77777777" w:rsidR="00047515" w:rsidRPr="00545844" w:rsidRDefault="00047515" w:rsidP="00047515">
      <w:pPr>
        <w:spacing w:after="40"/>
        <w:jc w:val="both"/>
        <w:rPr>
          <w:rFonts w:ascii="Arial" w:eastAsia="方正仿宋简体" w:hAnsi="Arial" w:cs="Arial"/>
          <w:color w:val="000000"/>
          <w:sz w:val="18"/>
          <w:szCs w:val="18"/>
          <w:lang w:val="en-US" w:eastAsia="zh-CN"/>
        </w:rPr>
      </w:pPr>
      <w:r w:rsidRPr="00545844">
        <w:rPr>
          <w:rFonts w:ascii="Arial" w:eastAsia="方正仿宋简体" w:hAnsi="Arial" w:cs="Arial"/>
          <w:color w:val="000000"/>
          <w:sz w:val="18"/>
          <w:szCs w:val="18"/>
          <w:lang w:val="en-US" w:eastAsia="zh-CN"/>
        </w:rPr>
        <w:t xml:space="preserve">Upon suspension or withdrawal of its certification, </w:t>
      </w:r>
      <w:r w:rsidR="00007169" w:rsidRPr="00545844">
        <w:rPr>
          <w:rFonts w:ascii="Arial" w:eastAsia="方正仿宋简体" w:hAnsi="Arial" w:cs="Arial"/>
          <w:color w:val="000000"/>
          <w:sz w:val="18"/>
          <w:szCs w:val="18"/>
          <w:lang w:val="en-US" w:eastAsia="zh-CN"/>
        </w:rPr>
        <w:t>AFNOR UK Ltd.</w:t>
      </w:r>
      <w:r w:rsidR="008C6702" w:rsidRPr="00545844">
        <w:rPr>
          <w:rFonts w:ascii="Arial" w:eastAsia="方正仿宋简体" w:hAnsi="Arial" w:cs="Arial"/>
          <w:color w:val="000000"/>
          <w:sz w:val="18"/>
          <w:szCs w:val="18"/>
          <w:lang w:val="en-US" w:eastAsia="zh-CN"/>
        </w:rPr>
        <w:t xml:space="preserve"> </w:t>
      </w:r>
      <w:r w:rsidRPr="00545844">
        <w:rPr>
          <w:rFonts w:ascii="Arial" w:eastAsia="方正仿宋简体" w:hAnsi="Arial" w:cs="Arial"/>
          <w:color w:val="000000"/>
          <w:sz w:val="18"/>
          <w:szCs w:val="18"/>
          <w:lang w:val="en-US" w:eastAsia="zh-CN"/>
        </w:rPr>
        <w:t>shall publish, in a timely manner, rele</w:t>
      </w:r>
      <w:r w:rsidR="008C6702" w:rsidRPr="00545844">
        <w:rPr>
          <w:rFonts w:ascii="Arial" w:eastAsia="方正仿宋简体" w:hAnsi="Arial" w:cs="Arial"/>
          <w:color w:val="000000"/>
          <w:sz w:val="18"/>
          <w:szCs w:val="18"/>
          <w:lang w:val="en-US" w:eastAsia="zh-CN"/>
        </w:rPr>
        <w:t>vant information in its website</w:t>
      </w:r>
      <w:r w:rsidRPr="00545844">
        <w:rPr>
          <w:rFonts w:ascii="Arial" w:eastAsia="方正仿宋简体" w:hAnsi="Arial" w:cs="Arial"/>
          <w:color w:val="000000"/>
          <w:sz w:val="18"/>
          <w:szCs w:val="18"/>
          <w:lang w:val="en-US" w:eastAsia="zh-CN"/>
        </w:rPr>
        <w:t>.</w:t>
      </w:r>
    </w:p>
    <w:p w14:paraId="4A244EB4" w14:textId="77777777" w:rsidR="00047515" w:rsidRPr="00545844" w:rsidRDefault="00007169" w:rsidP="00047515">
      <w:pPr>
        <w:spacing w:after="40"/>
        <w:jc w:val="both"/>
        <w:rPr>
          <w:rFonts w:ascii="Arial" w:eastAsia="方正仿宋简体" w:hAnsi="Arial" w:cs="Arial"/>
          <w:color w:val="000000"/>
          <w:sz w:val="18"/>
          <w:szCs w:val="18"/>
          <w:lang w:val="en-US" w:eastAsia="zh-CN"/>
        </w:rPr>
      </w:pPr>
      <w:r w:rsidRPr="00545844">
        <w:rPr>
          <w:rFonts w:ascii="Arial" w:eastAsia="方正仿宋简体" w:hAnsi="Arial" w:cs="Arial"/>
          <w:color w:val="000000"/>
          <w:sz w:val="18"/>
          <w:szCs w:val="18"/>
          <w:lang w:val="en-US" w:eastAsia="zh-CN"/>
        </w:rPr>
        <w:t>AFNOR UK Ltd.</w:t>
      </w:r>
      <w:r w:rsidR="008C6702" w:rsidRPr="00545844">
        <w:rPr>
          <w:rFonts w:ascii="Arial" w:eastAsia="方正仿宋简体" w:hAnsi="Arial" w:cs="Arial"/>
          <w:color w:val="000000"/>
          <w:sz w:val="18"/>
          <w:szCs w:val="18"/>
          <w:lang w:val="en-US" w:eastAsia="zh-CN"/>
        </w:rPr>
        <w:t xml:space="preserve"> </w:t>
      </w:r>
      <w:r w:rsidR="00047515" w:rsidRPr="00545844">
        <w:rPr>
          <w:rFonts w:ascii="Arial" w:eastAsia="方正仿宋简体" w:hAnsi="Arial" w:cs="Arial"/>
          <w:color w:val="000000"/>
          <w:sz w:val="18"/>
          <w:szCs w:val="18"/>
          <w:lang w:val="en-US" w:eastAsia="zh-CN"/>
        </w:rPr>
        <w:t>shall have the responsibilities and duties to adopt effective measures to avoid any kind of invalid certificate and certification mark use.</w:t>
      </w:r>
    </w:p>
    <w:p w14:paraId="6DEC2A47"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Upon notification of the suspension of its certificate(s) by the Certification Body, the Company undertakes not to issue commercial and/or technical material containing a mention of its certification and not to mention the same in any manner. Should the certification scope be reduced, the Company undertakes to modify any publicity document concerning its certification.</w:t>
      </w:r>
    </w:p>
    <w:p w14:paraId="181ECC4C"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 xml:space="preserve">Ending the certificate suspension requires that </w:t>
      </w:r>
      <w:r w:rsidR="00007169" w:rsidRPr="00545844">
        <w:rPr>
          <w:rFonts w:ascii="Arial" w:hAnsi="Arial" w:cs="Arial"/>
          <w:color w:val="000000"/>
          <w:sz w:val="18"/>
          <w:szCs w:val="18"/>
        </w:rPr>
        <w:t>AFNOR UK Ltd.</w:t>
      </w:r>
      <w:r w:rsidR="008C6702" w:rsidRPr="00545844">
        <w:rPr>
          <w:rFonts w:ascii="Arial" w:hAnsi="Arial" w:cs="Arial"/>
          <w:color w:val="000000"/>
          <w:sz w:val="18"/>
          <w:szCs w:val="18"/>
        </w:rPr>
        <w:t xml:space="preserve"> </w:t>
      </w:r>
      <w:r w:rsidRPr="00545844">
        <w:rPr>
          <w:rFonts w:ascii="Arial" w:hAnsi="Arial" w:cs="Arial"/>
          <w:color w:val="000000"/>
          <w:sz w:val="18"/>
          <w:szCs w:val="18"/>
        </w:rPr>
        <w:t xml:space="preserve">carry out either a full audit of the management system or an initially planned follow up audit with a possible increase in its term. Depending on the outcome of the audit conducted, </w:t>
      </w:r>
      <w:r w:rsidR="00007169" w:rsidRPr="00545844">
        <w:rPr>
          <w:rFonts w:ascii="Arial" w:hAnsi="Arial" w:cs="Arial"/>
          <w:color w:val="000000"/>
          <w:sz w:val="18"/>
          <w:szCs w:val="18"/>
        </w:rPr>
        <w:t>AFNOR UK Ltd.</w:t>
      </w:r>
      <w:r w:rsidR="008C6702" w:rsidRPr="00545844">
        <w:rPr>
          <w:rFonts w:ascii="Arial" w:hAnsi="Arial" w:cs="Arial"/>
          <w:color w:val="000000"/>
          <w:sz w:val="18"/>
          <w:szCs w:val="18"/>
        </w:rPr>
        <w:t xml:space="preserve"> </w:t>
      </w:r>
      <w:r w:rsidRPr="00545844">
        <w:rPr>
          <w:rFonts w:ascii="Arial" w:hAnsi="Arial" w:cs="Arial"/>
          <w:color w:val="000000"/>
          <w:sz w:val="18"/>
          <w:szCs w:val="18"/>
        </w:rPr>
        <w:t>decides to end the certificate suspension or withdraw the certificate entirely.</w:t>
      </w:r>
    </w:p>
    <w:p w14:paraId="709045AA" w14:textId="77777777" w:rsidR="00047515"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A certificate suspension does not extend the validity period of the said certificate(s).</w:t>
      </w:r>
    </w:p>
    <w:p w14:paraId="286EEDD1" w14:textId="77777777" w:rsidR="009540FA" w:rsidRDefault="009540FA" w:rsidP="00047515">
      <w:pPr>
        <w:spacing w:after="40"/>
        <w:jc w:val="both"/>
        <w:rPr>
          <w:rFonts w:ascii="Arial" w:hAnsi="Arial" w:cs="Arial"/>
          <w:color w:val="000000"/>
          <w:sz w:val="18"/>
          <w:szCs w:val="18"/>
        </w:rPr>
      </w:pPr>
    </w:p>
    <w:p w14:paraId="7B871477" w14:textId="77777777" w:rsidR="009540FA" w:rsidRDefault="009540FA" w:rsidP="00047515">
      <w:pPr>
        <w:spacing w:after="40"/>
        <w:jc w:val="both"/>
        <w:rPr>
          <w:rFonts w:ascii="Arial" w:hAnsi="Arial" w:cs="Arial"/>
          <w:color w:val="000000"/>
          <w:sz w:val="18"/>
          <w:szCs w:val="18"/>
        </w:rPr>
      </w:pPr>
    </w:p>
    <w:p w14:paraId="28FE68E3" w14:textId="77777777" w:rsidR="009540FA" w:rsidRDefault="009540FA" w:rsidP="00047515">
      <w:pPr>
        <w:spacing w:after="40"/>
        <w:jc w:val="both"/>
        <w:rPr>
          <w:rFonts w:ascii="Arial" w:hAnsi="Arial" w:cs="Arial"/>
          <w:color w:val="000000"/>
          <w:sz w:val="18"/>
          <w:szCs w:val="18"/>
        </w:rPr>
      </w:pPr>
    </w:p>
    <w:p w14:paraId="0847CAC8" w14:textId="77777777" w:rsidR="009540FA" w:rsidRPr="00545844" w:rsidRDefault="009540FA" w:rsidP="00047515">
      <w:pPr>
        <w:spacing w:after="40"/>
        <w:jc w:val="both"/>
        <w:rPr>
          <w:rFonts w:ascii="Arial" w:hAnsi="Arial" w:cs="Arial"/>
          <w:color w:val="000000"/>
          <w:sz w:val="18"/>
          <w:szCs w:val="18"/>
        </w:rPr>
      </w:pPr>
    </w:p>
    <w:p w14:paraId="69CD8497" w14:textId="77777777" w:rsidR="00047515" w:rsidRPr="00545844" w:rsidRDefault="00220060" w:rsidP="00047515">
      <w:pPr>
        <w:pStyle w:val="Heading1"/>
        <w:spacing w:before="240" w:after="40"/>
        <w:jc w:val="both"/>
        <w:rPr>
          <w:rFonts w:ascii="Arial" w:hAnsi="Arial" w:cs="Arial"/>
          <w:color w:val="000000"/>
          <w:sz w:val="18"/>
          <w:szCs w:val="18"/>
        </w:rPr>
      </w:pPr>
      <w:r w:rsidRPr="00545844">
        <w:rPr>
          <w:rFonts w:ascii="Arial" w:hAnsi="Arial" w:cs="Arial"/>
          <w:color w:val="000000"/>
          <w:sz w:val="18"/>
          <w:szCs w:val="18"/>
        </w:rPr>
        <w:t>ARTICLE 8</w:t>
      </w:r>
      <w:r w:rsidR="00047515" w:rsidRPr="00545844">
        <w:rPr>
          <w:rFonts w:ascii="Arial" w:hAnsi="Arial" w:cs="Arial"/>
          <w:color w:val="000000"/>
          <w:sz w:val="18"/>
          <w:szCs w:val="18"/>
        </w:rPr>
        <w:t xml:space="preserve">: </w:t>
      </w:r>
      <w:r w:rsidR="00047515" w:rsidRPr="00545844">
        <w:rPr>
          <w:rFonts w:ascii="Arial" w:hAnsi="Arial" w:cs="Arial"/>
          <w:color w:val="000000"/>
          <w:sz w:val="18"/>
          <w:szCs w:val="18"/>
          <w:u w:val="single"/>
        </w:rPr>
        <w:t>TERMINATION</w:t>
      </w:r>
    </w:p>
    <w:p w14:paraId="05FCDD10"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 xml:space="preserve">If the Company has not taken the required measures to lift the suspension, the certificate is </w:t>
      </w:r>
      <w:proofErr w:type="gramStart"/>
      <w:r w:rsidRPr="00545844">
        <w:rPr>
          <w:rFonts w:ascii="Arial" w:hAnsi="Arial" w:cs="Arial"/>
          <w:color w:val="000000"/>
          <w:sz w:val="18"/>
          <w:szCs w:val="18"/>
        </w:rPr>
        <w:t>withdrawn</w:t>
      </w:r>
      <w:proofErr w:type="gramEnd"/>
      <w:r w:rsidRPr="00545844">
        <w:rPr>
          <w:rFonts w:ascii="Arial" w:hAnsi="Arial" w:cs="Arial"/>
          <w:color w:val="000000"/>
          <w:sz w:val="18"/>
          <w:szCs w:val="18"/>
        </w:rPr>
        <w:t xml:space="preserve"> and the contract shall terminate ipso jure.</w:t>
      </w:r>
    </w:p>
    <w:p w14:paraId="50B954F3"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Furthermore, should any of the parties commit any material breach of any other obligation, it may be requested by the other party to perform its obligations within one month as from the receipt of a written notice. Should the notice be inefficient, the issuing party may terminate this contract at any time by registered mail with acknowledgement o</w:t>
      </w:r>
      <w:r w:rsidR="005073E5" w:rsidRPr="00545844">
        <w:rPr>
          <w:rFonts w:ascii="Arial" w:hAnsi="Arial" w:cs="Arial"/>
          <w:color w:val="000000"/>
          <w:sz w:val="18"/>
          <w:szCs w:val="18"/>
        </w:rPr>
        <w:t xml:space="preserve">f receipt, subject to </w:t>
      </w:r>
      <w:r w:rsidR="00FE7CB1" w:rsidRPr="00545844">
        <w:rPr>
          <w:rFonts w:ascii="Arial" w:hAnsi="Arial" w:cs="Arial"/>
          <w:color w:val="000000"/>
          <w:sz w:val="18"/>
          <w:szCs w:val="18"/>
        </w:rPr>
        <w:t xml:space="preserve">a one </w:t>
      </w:r>
      <w:r w:rsidR="005073E5" w:rsidRPr="00545844">
        <w:rPr>
          <w:rFonts w:ascii="Arial" w:hAnsi="Arial" w:cs="Arial"/>
          <w:color w:val="000000"/>
          <w:sz w:val="18"/>
          <w:szCs w:val="18"/>
        </w:rPr>
        <w:t>month</w:t>
      </w:r>
      <w:r w:rsidRPr="00545844">
        <w:rPr>
          <w:rFonts w:ascii="Arial" w:hAnsi="Arial" w:cs="Arial"/>
          <w:color w:val="000000"/>
          <w:sz w:val="18"/>
          <w:szCs w:val="18"/>
        </w:rPr>
        <w:t xml:space="preserve"> notice after receipt. The termination of the contract implies the withdrawal of the certificate(s).</w:t>
      </w:r>
    </w:p>
    <w:p w14:paraId="70FCD992"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In the event of any termination by the Company, not justified by the Certification Body’s breach of an obligation, the Company shall give up the amounts already paid and a penalty equal to 20% of amounts owed shall be due to the Certification Body.</w:t>
      </w:r>
    </w:p>
    <w:p w14:paraId="2F33BA70" w14:textId="77777777" w:rsidR="00047515" w:rsidRPr="00545844" w:rsidRDefault="008D0CDC" w:rsidP="00047515">
      <w:pPr>
        <w:spacing w:after="40"/>
        <w:jc w:val="both"/>
        <w:rPr>
          <w:rFonts w:ascii="Arial" w:hAnsi="Arial" w:cs="Arial"/>
          <w:color w:val="000000"/>
          <w:sz w:val="18"/>
          <w:szCs w:val="18"/>
        </w:rPr>
      </w:pPr>
      <w:r w:rsidRPr="00545844">
        <w:rPr>
          <w:rFonts w:ascii="Arial" w:hAnsi="Arial" w:cs="Arial"/>
          <w:noProof/>
          <w:color w:val="000000"/>
          <w:sz w:val="18"/>
          <w:szCs w:val="18"/>
          <w:lang w:eastAsia="en-GB"/>
        </w:rPr>
        <mc:AlternateContent>
          <mc:Choice Requires="wps">
            <w:drawing>
              <wp:anchor distT="0" distB="0" distL="114300" distR="114300" simplePos="0" relativeHeight="251659264" behindDoc="0" locked="0" layoutInCell="1" allowOverlap="1" wp14:anchorId="3A86CEBC" wp14:editId="60B5E055">
                <wp:simplePos x="0" y="0"/>
                <wp:positionH relativeFrom="column">
                  <wp:posOffset>-630555</wp:posOffset>
                </wp:positionH>
                <wp:positionV relativeFrom="margin">
                  <wp:posOffset>6036945</wp:posOffset>
                </wp:positionV>
                <wp:extent cx="457200" cy="3281680"/>
                <wp:effectExtent l="0" t="0" r="0"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281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0CEA0" w14:textId="77777777" w:rsidR="00047515" w:rsidRDefault="00047515" w:rsidP="00047515"/>
                          <w:p w14:paraId="1F938E65" w14:textId="77777777" w:rsidR="00047515" w:rsidRPr="00E26969" w:rsidRDefault="00047515" w:rsidP="00047515">
                            <w:pPr>
                              <w:pStyle w:val="Header"/>
                              <w:tabs>
                                <w:tab w:val="clear" w:pos="4536"/>
                                <w:tab w:val="clear" w:pos="9072"/>
                              </w:tabs>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 o:spid="_x0000_s1027" type="#_x0000_t202" style="position:absolute;left:0;text-align:left;margin-left:-49.65pt;margin-top:475.35pt;width:36pt;height:25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" filled="f" stroked="f">
                <v:textbox>
                  <w:txbxContent>
                    <w:p w:rsidR="00047515" w:rsidRDefault="00047515" w:rsidP="00047515"/>
                    <w:p w:rsidR="00047515" w:rsidRPr="00E26969" w:rsidRDefault="00047515" w:rsidP="00047515">
                      <w:pPr>
                        <w:pStyle w:val="Header"/>
                        <w:tabs>
                          <w:tab w:val="clear" w:pos="4536"/>
                          <w:tab w:val="clear" w:pos="9072"/>
                        </w:tabs>
                        <w:rPr>
                          <w:lang w:val="en-US"/>
                        </w:rPr>
                      </w:pPr>
                    </w:p>
                  </w:txbxContent>
                </v:textbox>
                <w10:wrap anchory="margin"/>
              </v:shape>
            </w:pict>
          </mc:Fallback>
        </mc:AlternateContent>
      </w:r>
      <w:r w:rsidR="005073E5" w:rsidRPr="00545844">
        <w:rPr>
          <w:rFonts w:ascii="Arial" w:hAnsi="Arial" w:cs="Arial"/>
          <w:color w:val="000000"/>
          <w:sz w:val="18"/>
          <w:szCs w:val="18"/>
        </w:rPr>
        <w:t>On termination of this C</w:t>
      </w:r>
      <w:r w:rsidR="00047515" w:rsidRPr="00545844">
        <w:rPr>
          <w:rFonts w:ascii="Arial" w:hAnsi="Arial" w:cs="Arial"/>
          <w:color w:val="000000"/>
          <w:sz w:val="18"/>
          <w:szCs w:val="18"/>
        </w:rPr>
        <w:t xml:space="preserve">ontract, </w:t>
      </w:r>
      <w:r w:rsidR="00007169" w:rsidRPr="00545844">
        <w:rPr>
          <w:rFonts w:ascii="Arial" w:hAnsi="Arial" w:cs="Arial"/>
          <w:color w:val="000000"/>
          <w:sz w:val="18"/>
          <w:szCs w:val="18"/>
        </w:rPr>
        <w:t>AFNOR UK Ltd.</w:t>
      </w:r>
      <w:r w:rsidR="005073E5" w:rsidRPr="00545844">
        <w:rPr>
          <w:rFonts w:ascii="Arial" w:hAnsi="Arial" w:cs="Arial"/>
          <w:color w:val="000000"/>
          <w:sz w:val="18"/>
          <w:szCs w:val="18"/>
        </w:rPr>
        <w:t xml:space="preserve"> </w:t>
      </w:r>
      <w:r w:rsidR="00047515" w:rsidRPr="00545844">
        <w:rPr>
          <w:rFonts w:ascii="Arial" w:hAnsi="Arial" w:cs="Arial"/>
          <w:color w:val="000000"/>
          <w:sz w:val="18"/>
          <w:szCs w:val="18"/>
        </w:rPr>
        <w:t>undertakes to destroy any documents that are no longer necessary to it and/or to return to the Company, on request, any documents provided to it.</w:t>
      </w:r>
    </w:p>
    <w:p w14:paraId="6E843307" w14:textId="77777777" w:rsidR="00047515" w:rsidRPr="00545844" w:rsidRDefault="008D0CDC" w:rsidP="00047515">
      <w:pPr>
        <w:pStyle w:val="Heading1"/>
        <w:spacing w:before="240" w:after="40"/>
        <w:jc w:val="both"/>
        <w:rPr>
          <w:rFonts w:ascii="Arial" w:hAnsi="Arial" w:cs="Arial"/>
          <w:color w:val="000000"/>
          <w:sz w:val="18"/>
          <w:szCs w:val="18"/>
          <w:lang w:val="en-US"/>
        </w:rPr>
      </w:pPr>
      <w:r w:rsidRPr="00545844">
        <w:rPr>
          <w:rFonts w:ascii="Arial" w:hAnsi="Arial" w:cs="Arial"/>
          <w:color w:val="000000"/>
          <w:sz w:val="18"/>
          <w:szCs w:val="18"/>
          <w:lang w:val="en-US"/>
        </w:rPr>
        <w:t>ARTICLE 9</w:t>
      </w:r>
      <w:r w:rsidR="00047515" w:rsidRPr="00545844">
        <w:rPr>
          <w:rFonts w:ascii="Arial" w:hAnsi="Arial" w:cs="Arial"/>
          <w:color w:val="000000"/>
          <w:sz w:val="18"/>
          <w:szCs w:val="18"/>
          <w:lang w:val="en-US"/>
        </w:rPr>
        <w:t xml:space="preserve">: </w:t>
      </w:r>
      <w:r w:rsidR="00047515" w:rsidRPr="00545844">
        <w:rPr>
          <w:rFonts w:ascii="Arial" w:hAnsi="Arial" w:cs="Arial"/>
          <w:color w:val="000000"/>
          <w:sz w:val="18"/>
          <w:szCs w:val="18"/>
          <w:u w:val="single"/>
          <w:lang w:val="en-US"/>
        </w:rPr>
        <w:t>LIABILITY</w:t>
      </w:r>
    </w:p>
    <w:p w14:paraId="6CA23034" w14:textId="77777777" w:rsidR="00047515" w:rsidRPr="00545844" w:rsidRDefault="00007169" w:rsidP="00047515">
      <w:pPr>
        <w:keepLines/>
        <w:spacing w:after="40"/>
        <w:jc w:val="both"/>
        <w:rPr>
          <w:rFonts w:ascii="Arial" w:hAnsi="Arial" w:cs="Arial"/>
          <w:color w:val="000000"/>
          <w:sz w:val="18"/>
          <w:szCs w:val="18"/>
        </w:rPr>
      </w:pPr>
      <w:r w:rsidRPr="00545844">
        <w:rPr>
          <w:rFonts w:ascii="Arial" w:hAnsi="Arial" w:cs="Arial"/>
          <w:color w:val="000000"/>
          <w:sz w:val="18"/>
          <w:szCs w:val="18"/>
        </w:rPr>
        <w:t>AFNOR UK Ltd.</w:t>
      </w:r>
      <w:r w:rsidR="008D0CDC" w:rsidRPr="00545844">
        <w:rPr>
          <w:rFonts w:ascii="Arial" w:hAnsi="Arial" w:cs="Arial"/>
          <w:color w:val="000000"/>
          <w:sz w:val="18"/>
          <w:szCs w:val="18"/>
        </w:rPr>
        <w:t xml:space="preserve"> </w:t>
      </w:r>
      <w:r w:rsidR="00047515" w:rsidRPr="00545844">
        <w:rPr>
          <w:rFonts w:ascii="Arial" w:hAnsi="Arial" w:cs="Arial"/>
          <w:color w:val="000000"/>
          <w:sz w:val="18"/>
          <w:szCs w:val="18"/>
        </w:rPr>
        <w:t>undertakes to dedicate all necessary means for the performance of its services. Its liability shall not be involved other than in the event of error or negligence, of which the Company is responsible for furnishing evidence.</w:t>
      </w:r>
    </w:p>
    <w:p w14:paraId="252035ED" w14:textId="77777777" w:rsidR="00047515" w:rsidRPr="00545844" w:rsidRDefault="00047515" w:rsidP="00047515">
      <w:pPr>
        <w:keepLines/>
        <w:spacing w:after="40"/>
        <w:jc w:val="both"/>
        <w:rPr>
          <w:rFonts w:ascii="Arial" w:hAnsi="Arial" w:cs="Arial"/>
          <w:color w:val="000000"/>
          <w:sz w:val="18"/>
          <w:szCs w:val="18"/>
        </w:rPr>
      </w:pPr>
      <w:r w:rsidRPr="00545844">
        <w:rPr>
          <w:rFonts w:ascii="Arial" w:hAnsi="Arial" w:cs="Arial"/>
          <w:color w:val="000000"/>
          <w:sz w:val="18"/>
          <w:szCs w:val="18"/>
        </w:rPr>
        <w:t xml:space="preserve">In that event, the Certification Body’s obligation to the Company for damages, losses, costs, expenses and other losses suffered where its professional liability is involved, shall not, whatever the circumstances, nature and significance of the loss, exceed an amount equal to </w:t>
      </w:r>
      <w:r w:rsidR="007F7348" w:rsidRPr="00545844">
        <w:rPr>
          <w:rFonts w:ascii="Arial" w:hAnsi="Arial" w:cs="Arial"/>
          <w:color w:val="000000"/>
          <w:sz w:val="18"/>
          <w:szCs w:val="18"/>
        </w:rPr>
        <w:t>two</w:t>
      </w:r>
      <w:r w:rsidRPr="00545844">
        <w:rPr>
          <w:rFonts w:ascii="Arial" w:hAnsi="Arial" w:cs="Arial"/>
          <w:color w:val="000000"/>
          <w:sz w:val="18"/>
          <w:szCs w:val="18"/>
        </w:rPr>
        <w:t xml:space="preserve"> times the amount of the audit day.</w:t>
      </w:r>
    </w:p>
    <w:p w14:paraId="5FC18276" w14:textId="77777777" w:rsidR="00047515" w:rsidRPr="00545844" w:rsidRDefault="00047515" w:rsidP="00047515">
      <w:pPr>
        <w:keepLines/>
        <w:spacing w:after="40"/>
        <w:jc w:val="both"/>
        <w:rPr>
          <w:rFonts w:ascii="Arial" w:hAnsi="Arial" w:cs="Arial"/>
          <w:color w:val="000000"/>
          <w:sz w:val="18"/>
          <w:szCs w:val="18"/>
        </w:rPr>
      </w:pPr>
      <w:r w:rsidRPr="00545844">
        <w:rPr>
          <w:rFonts w:ascii="Arial" w:hAnsi="Arial" w:cs="Arial"/>
          <w:color w:val="000000"/>
          <w:sz w:val="18"/>
          <w:szCs w:val="18"/>
        </w:rPr>
        <w:t>The Company shall be solely responsible for the use it makes of its certificate(s), which show an assessment but not the existence of a guarantee. The Company undertakes, in the event of any dispute by a third party, not to involve the Certification Body's liability on the expected interpretation of the value of its certificate(s).</w:t>
      </w:r>
    </w:p>
    <w:p w14:paraId="1DB6E001"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 xml:space="preserve">The issuing of certificate(s) and/or any other document whatever the medium, and any Certification Body’s intervention does not imply that the Company has complied, complies and will comply with law and/or regulation. </w:t>
      </w:r>
    </w:p>
    <w:p w14:paraId="0BBC58DD"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 xml:space="preserve">Similarly, the issuing of certificate(s) alone does not constitute a notification of compliance with the requirements of regulation and/or law notably issued by national or international agencies. </w:t>
      </w:r>
    </w:p>
    <w:p w14:paraId="53A9C93C" w14:textId="77777777" w:rsidR="00622197" w:rsidRPr="00545844" w:rsidRDefault="00622197" w:rsidP="00047515">
      <w:pPr>
        <w:spacing w:after="40"/>
        <w:jc w:val="both"/>
        <w:rPr>
          <w:rFonts w:ascii="Arial" w:hAnsi="Arial" w:cs="Arial"/>
          <w:color w:val="000000"/>
          <w:sz w:val="18"/>
          <w:szCs w:val="18"/>
        </w:rPr>
      </w:pPr>
    </w:p>
    <w:p w14:paraId="3399F06B" w14:textId="77777777" w:rsidR="00622197" w:rsidRPr="00545844" w:rsidRDefault="00622197" w:rsidP="00622197">
      <w:pPr>
        <w:pStyle w:val="Heading1"/>
        <w:spacing w:before="120" w:after="40"/>
        <w:jc w:val="both"/>
        <w:rPr>
          <w:rFonts w:ascii="Arial" w:hAnsi="Arial" w:cs="Arial"/>
          <w:color w:val="000000"/>
          <w:sz w:val="18"/>
          <w:szCs w:val="18"/>
        </w:rPr>
      </w:pPr>
      <w:r w:rsidRPr="00545844">
        <w:rPr>
          <w:rFonts w:ascii="Arial" w:hAnsi="Arial" w:cs="Arial"/>
          <w:color w:val="000000"/>
          <w:sz w:val="18"/>
          <w:szCs w:val="18"/>
        </w:rPr>
        <w:t xml:space="preserve">ARTICLE </w:t>
      </w:r>
      <w:proofErr w:type="gramStart"/>
      <w:r w:rsidRPr="00545844">
        <w:rPr>
          <w:rFonts w:ascii="Arial" w:hAnsi="Arial" w:cs="Arial"/>
          <w:color w:val="000000"/>
          <w:sz w:val="18"/>
          <w:szCs w:val="18"/>
        </w:rPr>
        <w:t>10 :</w:t>
      </w:r>
      <w:proofErr w:type="gramEnd"/>
      <w:r w:rsidRPr="00545844">
        <w:rPr>
          <w:rFonts w:ascii="Arial" w:hAnsi="Arial" w:cs="Arial"/>
          <w:color w:val="000000"/>
          <w:sz w:val="18"/>
          <w:szCs w:val="18"/>
        </w:rPr>
        <w:t xml:space="preserve"> </w:t>
      </w:r>
      <w:r w:rsidRPr="00545844">
        <w:rPr>
          <w:rFonts w:ascii="Arial" w:hAnsi="Arial" w:cs="Arial"/>
          <w:color w:val="000000"/>
          <w:sz w:val="18"/>
          <w:szCs w:val="18"/>
          <w:u w:val="single"/>
        </w:rPr>
        <w:t>DATA PRIVACY</w:t>
      </w:r>
    </w:p>
    <w:p w14:paraId="76C152FD" w14:textId="77777777" w:rsidR="00536D18" w:rsidRPr="00545844" w:rsidRDefault="00536D18" w:rsidP="00536D18">
      <w:pPr>
        <w:spacing w:after="40"/>
        <w:jc w:val="both"/>
        <w:rPr>
          <w:rFonts w:ascii="Arial" w:hAnsi="Arial" w:cs="Arial"/>
          <w:color w:val="000000"/>
          <w:sz w:val="18"/>
          <w:szCs w:val="18"/>
          <w:lang w:val="en-US"/>
        </w:rPr>
      </w:pPr>
      <w:r w:rsidRPr="00545844">
        <w:rPr>
          <w:rFonts w:ascii="Arial" w:hAnsi="Arial" w:cs="Arial"/>
          <w:bCs/>
          <w:color w:val="000000"/>
          <w:sz w:val="18"/>
          <w:szCs w:val="18"/>
          <w:lang w:val="x-none"/>
        </w:rPr>
        <w:t xml:space="preserve">AFNOR </w:t>
      </w:r>
      <w:r w:rsidR="00710B8C" w:rsidRPr="00545844">
        <w:rPr>
          <w:rFonts w:ascii="Arial" w:hAnsi="Arial" w:cs="Arial"/>
          <w:bCs/>
          <w:color w:val="000000"/>
          <w:sz w:val="18"/>
          <w:szCs w:val="18"/>
          <w:lang w:val="x-none"/>
        </w:rPr>
        <w:t>UK Ltd</w:t>
      </w:r>
      <w:r w:rsidRPr="00545844">
        <w:rPr>
          <w:rFonts w:ascii="Arial" w:hAnsi="Arial" w:cs="Arial"/>
          <w:bCs/>
          <w:color w:val="000000"/>
          <w:sz w:val="18"/>
          <w:szCs w:val="18"/>
          <w:lang w:val="x-none"/>
        </w:rPr>
        <w:t xml:space="preserve"> undertakes, within the context of their activities and in compliance with the legislation in force in England </w:t>
      </w:r>
      <w:r w:rsidRPr="00545844">
        <w:rPr>
          <w:rFonts w:ascii="Arial" w:hAnsi="Arial" w:cs="Arial"/>
          <w:bCs/>
          <w:color w:val="000000"/>
          <w:sz w:val="18"/>
          <w:szCs w:val="18"/>
          <w:lang w:val="en-US"/>
        </w:rPr>
        <w:t>and Wales</w:t>
      </w:r>
      <w:r w:rsidRPr="00545844">
        <w:rPr>
          <w:rFonts w:ascii="Arial" w:hAnsi="Arial" w:cs="Arial"/>
          <w:bCs/>
          <w:color w:val="000000"/>
          <w:sz w:val="18"/>
          <w:szCs w:val="18"/>
          <w:lang w:val="x-none"/>
        </w:rPr>
        <w:t xml:space="preserve"> (the Data Protection Act</w:t>
      </w:r>
      <w:r w:rsidRPr="00545844">
        <w:rPr>
          <w:rFonts w:ascii="Arial" w:hAnsi="Arial" w:cs="Arial"/>
          <w:bCs/>
          <w:color w:val="000000"/>
          <w:sz w:val="18"/>
          <w:szCs w:val="18"/>
          <w:lang w:val="en-US"/>
        </w:rPr>
        <w:t xml:space="preserve"> 2018</w:t>
      </w:r>
      <w:r w:rsidRPr="00545844">
        <w:rPr>
          <w:rFonts w:ascii="Arial" w:hAnsi="Arial" w:cs="Arial"/>
          <w:bCs/>
          <w:color w:val="000000"/>
          <w:sz w:val="18"/>
          <w:szCs w:val="18"/>
          <w:lang w:val="x-none"/>
        </w:rPr>
        <w:t>) and in Europe (Regulation (EU) 2016/679 of the European Parliament and of the Council of 27 April 2016 on the protection of natural persons with regard to the processing of personal data and on the free movement of such data (GDPR)), to ensure the protection, confidentiality and security of personal data relating to persons receiving the services and/or products</w:t>
      </w:r>
      <w:r w:rsidR="00710B8C" w:rsidRPr="00545844">
        <w:rPr>
          <w:rFonts w:ascii="Arial" w:hAnsi="Arial" w:cs="Arial"/>
          <w:bCs/>
          <w:color w:val="000000"/>
          <w:sz w:val="18"/>
          <w:szCs w:val="18"/>
          <w:lang w:val="x-none"/>
        </w:rPr>
        <w:t xml:space="preserve"> provided by AFNOR UK</w:t>
      </w:r>
      <w:r w:rsidR="00710B8C" w:rsidRPr="00545844">
        <w:rPr>
          <w:rFonts w:ascii="Arial" w:hAnsi="Arial" w:cs="Arial"/>
          <w:bCs/>
          <w:color w:val="000000"/>
          <w:sz w:val="18"/>
          <w:szCs w:val="18"/>
          <w:lang w:val="en-US"/>
        </w:rPr>
        <w:t xml:space="preserve"> Ltd</w:t>
      </w:r>
      <w:r w:rsidRPr="00545844">
        <w:rPr>
          <w:rFonts w:ascii="Arial" w:hAnsi="Arial" w:cs="Arial"/>
          <w:bCs/>
          <w:color w:val="000000"/>
          <w:sz w:val="18"/>
          <w:szCs w:val="18"/>
          <w:lang w:val="x-none"/>
        </w:rPr>
        <w:t>, as well as to respect their privacy.</w:t>
      </w:r>
    </w:p>
    <w:p w14:paraId="71999850" w14:textId="77777777" w:rsidR="00536D18" w:rsidRPr="00545844" w:rsidRDefault="00710B8C" w:rsidP="00536D18">
      <w:pPr>
        <w:spacing w:after="40"/>
        <w:jc w:val="both"/>
        <w:rPr>
          <w:rFonts w:ascii="Arial" w:hAnsi="Arial" w:cs="Arial"/>
          <w:color w:val="000000"/>
          <w:sz w:val="18"/>
          <w:szCs w:val="18"/>
          <w:lang w:val="en-US"/>
        </w:rPr>
      </w:pPr>
      <w:r w:rsidRPr="00545844">
        <w:rPr>
          <w:rFonts w:ascii="Arial" w:hAnsi="Arial" w:cs="Arial"/>
          <w:color w:val="000000"/>
          <w:sz w:val="18"/>
          <w:szCs w:val="18"/>
          <w:lang w:val="x-none"/>
        </w:rPr>
        <w:t>AFNOR UK</w:t>
      </w:r>
      <w:r w:rsidRPr="00545844">
        <w:rPr>
          <w:rFonts w:ascii="Arial" w:hAnsi="Arial" w:cs="Arial"/>
          <w:color w:val="000000"/>
          <w:sz w:val="18"/>
          <w:szCs w:val="18"/>
          <w:lang w:val="en-US"/>
        </w:rPr>
        <w:t xml:space="preserve"> Ltd.</w:t>
      </w:r>
      <w:r w:rsidR="00536D18" w:rsidRPr="00545844">
        <w:rPr>
          <w:rFonts w:ascii="Arial" w:hAnsi="Arial" w:cs="Arial"/>
          <w:color w:val="000000"/>
          <w:sz w:val="18"/>
          <w:szCs w:val="18"/>
          <w:lang w:val="x-none"/>
        </w:rPr>
        <w:t xml:space="preserve"> undertakes to implement all necessary procedures to ensure the confidentiality of personal data which may be collected by direct or ind</w:t>
      </w:r>
      <w:r w:rsidRPr="00545844">
        <w:rPr>
          <w:rFonts w:ascii="Arial" w:hAnsi="Arial" w:cs="Arial"/>
          <w:color w:val="000000"/>
          <w:sz w:val="18"/>
          <w:szCs w:val="18"/>
          <w:lang w:val="x-none"/>
        </w:rPr>
        <w:t>irect means. AFNOR UK Ltd.</w:t>
      </w:r>
      <w:r w:rsidR="00536D18" w:rsidRPr="00545844">
        <w:rPr>
          <w:rFonts w:ascii="Arial" w:hAnsi="Arial" w:cs="Arial"/>
          <w:color w:val="000000"/>
          <w:sz w:val="18"/>
          <w:szCs w:val="18"/>
          <w:lang w:val="x-none"/>
        </w:rPr>
        <w:t xml:space="preserve"> undertakes to take all necessary measures to ensure that these obligations are duly respected by themselves and their personnel and, in particular, to:</w:t>
      </w:r>
    </w:p>
    <w:p w14:paraId="2C751E30" w14:textId="77777777" w:rsidR="00A703AD" w:rsidRPr="00545844" w:rsidRDefault="008A28F1" w:rsidP="007F7348">
      <w:pPr>
        <w:numPr>
          <w:ilvl w:val="0"/>
          <w:numId w:val="32"/>
        </w:numPr>
        <w:spacing w:after="40"/>
        <w:jc w:val="both"/>
        <w:rPr>
          <w:rFonts w:ascii="Arial" w:hAnsi="Arial" w:cs="Arial"/>
          <w:color w:val="000000"/>
          <w:sz w:val="18"/>
          <w:szCs w:val="18"/>
          <w:lang w:val="en-US"/>
        </w:rPr>
      </w:pPr>
      <w:r w:rsidRPr="00545844">
        <w:rPr>
          <w:rFonts w:ascii="Arial" w:hAnsi="Arial" w:cs="Arial"/>
          <w:color w:val="000000"/>
          <w:sz w:val="18"/>
          <w:szCs w:val="18"/>
          <w:lang w:val="x-none"/>
        </w:rPr>
        <w:t>refrain from processing or consulting data or files to which they may have access for any purpose other than the fulfilment of the services which they provide for the Company as part of this agreement;</w:t>
      </w:r>
    </w:p>
    <w:p w14:paraId="2413EB49" w14:textId="77777777" w:rsidR="00A703AD" w:rsidRPr="00545844" w:rsidRDefault="008A28F1" w:rsidP="007F7348">
      <w:pPr>
        <w:numPr>
          <w:ilvl w:val="0"/>
          <w:numId w:val="32"/>
        </w:numPr>
        <w:spacing w:after="40"/>
        <w:jc w:val="both"/>
        <w:rPr>
          <w:rFonts w:ascii="Arial" w:hAnsi="Arial" w:cs="Arial"/>
          <w:color w:val="000000"/>
          <w:sz w:val="18"/>
          <w:szCs w:val="18"/>
          <w:lang w:val="en-US"/>
        </w:rPr>
      </w:pPr>
      <w:r w:rsidRPr="00545844">
        <w:rPr>
          <w:rFonts w:ascii="Arial" w:hAnsi="Arial" w:cs="Arial"/>
          <w:color w:val="000000"/>
          <w:sz w:val="18"/>
          <w:szCs w:val="18"/>
          <w:lang w:val="x-none"/>
        </w:rPr>
        <w:t>refrain from processing or consulting data in any context which is not included in the instructions and authorisations received from the Company;</w:t>
      </w:r>
    </w:p>
    <w:p w14:paraId="2B360CD0" w14:textId="77777777" w:rsidR="00A703AD" w:rsidRPr="00545844" w:rsidRDefault="008A28F1" w:rsidP="007F7348">
      <w:pPr>
        <w:numPr>
          <w:ilvl w:val="0"/>
          <w:numId w:val="32"/>
        </w:numPr>
        <w:spacing w:after="40"/>
        <w:jc w:val="both"/>
        <w:rPr>
          <w:rFonts w:ascii="Arial" w:hAnsi="Arial" w:cs="Arial"/>
          <w:color w:val="000000"/>
          <w:sz w:val="18"/>
          <w:szCs w:val="18"/>
          <w:lang w:val="en-US"/>
        </w:rPr>
      </w:pPr>
      <w:r w:rsidRPr="00545844">
        <w:rPr>
          <w:rFonts w:ascii="Arial" w:hAnsi="Arial" w:cs="Arial"/>
          <w:color w:val="000000"/>
          <w:sz w:val="18"/>
          <w:szCs w:val="18"/>
          <w:lang w:val="x-none"/>
        </w:rPr>
        <w:t>take all measures to allow them to prevent any misuse, malicious use or fraudulent use of data and personal data;</w:t>
      </w:r>
    </w:p>
    <w:p w14:paraId="5396515E" w14:textId="77777777" w:rsidR="00536D18" w:rsidRPr="00545844" w:rsidRDefault="00710B8C" w:rsidP="00536D18">
      <w:pPr>
        <w:spacing w:after="40"/>
        <w:jc w:val="both"/>
        <w:rPr>
          <w:rFonts w:ascii="Arial" w:hAnsi="Arial" w:cs="Arial"/>
          <w:color w:val="000000"/>
          <w:sz w:val="18"/>
          <w:szCs w:val="18"/>
          <w:lang w:val="en-US"/>
        </w:rPr>
      </w:pPr>
      <w:r w:rsidRPr="00545844">
        <w:rPr>
          <w:rFonts w:ascii="Arial" w:hAnsi="Arial" w:cs="Arial"/>
          <w:color w:val="000000"/>
          <w:sz w:val="18"/>
          <w:szCs w:val="18"/>
          <w:lang w:val="x-none"/>
        </w:rPr>
        <w:t xml:space="preserve">AFNOR UK </w:t>
      </w:r>
      <w:r w:rsidRPr="00545844">
        <w:rPr>
          <w:rFonts w:ascii="Arial" w:hAnsi="Arial" w:cs="Arial"/>
          <w:color w:val="000000"/>
          <w:sz w:val="18"/>
          <w:szCs w:val="18"/>
          <w:lang w:val="en-US"/>
        </w:rPr>
        <w:t>Ltd</w:t>
      </w:r>
      <w:r w:rsidR="00536D18" w:rsidRPr="00545844">
        <w:rPr>
          <w:rFonts w:ascii="Arial" w:hAnsi="Arial" w:cs="Arial"/>
          <w:color w:val="000000"/>
          <w:sz w:val="18"/>
          <w:szCs w:val="18"/>
          <w:lang w:val="x-none"/>
        </w:rPr>
        <w:t xml:space="preserve"> undertakes to take all adequate precautions in regard to the nature of data and of any risks presented by the processing of this data, in order to maintain the security of file data and, in particular, to prevent any distortion, damage, loss or access by third-parties who have not been granted prior au</w:t>
      </w:r>
      <w:r w:rsidRPr="00545844">
        <w:rPr>
          <w:rFonts w:ascii="Arial" w:hAnsi="Arial" w:cs="Arial"/>
          <w:color w:val="000000"/>
          <w:sz w:val="18"/>
          <w:szCs w:val="18"/>
          <w:lang w:val="x-none"/>
        </w:rPr>
        <w:t xml:space="preserve">thorisation. AFNOR UK </w:t>
      </w:r>
      <w:r w:rsidRPr="00545844">
        <w:rPr>
          <w:rFonts w:ascii="Arial" w:hAnsi="Arial" w:cs="Arial"/>
          <w:color w:val="000000"/>
          <w:sz w:val="18"/>
          <w:szCs w:val="18"/>
          <w:lang w:val="en-US"/>
        </w:rPr>
        <w:t>Ltd.</w:t>
      </w:r>
      <w:r w:rsidR="00536D18" w:rsidRPr="00545844">
        <w:rPr>
          <w:rFonts w:ascii="Arial" w:hAnsi="Arial" w:cs="Arial"/>
          <w:color w:val="000000"/>
          <w:sz w:val="18"/>
          <w:szCs w:val="18"/>
          <w:lang w:val="x-none"/>
        </w:rPr>
        <w:t xml:space="preserve"> undertakes to maintain their methods throughout this agreement’s entire period of fulfilment and, should any failure to do so come to light, report it to the Company immediately.</w:t>
      </w:r>
    </w:p>
    <w:p w14:paraId="48BC59C4" w14:textId="77777777" w:rsidR="00536D18" w:rsidRPr="00545844" w:rsidRDefault="00710B8C" w:rsidP="00536D18">
      <w:pPr>
        <w:spacing w:after="40"/>
        <w:jc w:val="both"/>
        <w:rPr>
          <w:rFonts w:ascii="Arial" w:hAnsi="Arial" w:cs="Arial"/>
          <w:color w:val="000000"/>
          <w:sz w:val="18"/>
          <w:szCs w:val="18"/>
          <w:lang w:val="en-US"/>
        </w:rPr>
      </w:pPr>
      <w:r w:rsidRPr="00545844">
        <w:rPr>
          <w:rFonts w:ascii="Arial" w:hAnsi="Arial" w:cs="Arial"/>
          <w:color w:val="000000"/>
          <w:sz w:val="18"/>
          <w:szCs w:val="18"/>
          <w:lang w:val="x-none"/>
        </w:rPr>
        <w:t xml:space="preserve">AFNOR </w:t>
      </w:r>
      <w:r w:rsidRPr="00545844">
        <w:rPr>
          <w:rFonts w:ascii="Arial" w:hAnsi="Arial" w:cs="Arial"/>
          <w:color w:val="000000"/>
          <w:sz w:val="18"/>
          <w:szCs w:val="18"/>
          <w:lang w:val="en-US"/>
        </w:rPr>
        <w:t>UK Ltd.</w:t>
      </w:r>
      <w:r w:rsidR="00536D18" w:rsidRPr="00545844">
        <w:rPr>
          <w:rFonts w:ascii="Arial" w:hAnsi="Arial" w:cs="Arial"/>
          <w:color w:val="000000"/>
          <w:sz w:val="18"/>
          <w:szCs w:val="18"/>
          <w:lang w:val="x-none"/>
        </w:rPr>
        <w:t xml:space="preserve"> uses personal data, within the context of the fulfilment of this agreement, for one or several of the following objectives:</w:t>
      </w:r>
    </w:p>
    <w:p w14:paraId="7CCC8D24" w14:textId="77777777" w:rsidR="00A703AD" w:rsidRPr="00545844" w:rsidRDefault="008A28F1" w:rsidP="007F7348">
      <w:pPr>
        <w:numPr>
          <w:ilvl w:val="0"/>
          <w:numId w:val="31"/>
        </w:numPr>
        <w:spacing w:after="40"/>
        <w:jc w:val="both"/>
        <w:rPr>
          <w:rFonts w:ascii="Arial" w:hAnsi="Arial" w:cs="Arial"/>
          <w:color w:val="000000"/>
          <w:sz w:val="18"/>
          <w:szCs w:val="18"/>
          <w:lang w:val="en-US"/>
        </w:rPr>
      </w:pPr>
      <w:r w:rsidRPr="00545844">
        <w:rPr>
          <w:rFonts w:ascii="Arial" w:hAnsi="Arial" w:cs="Arial"/>
          <w:color w:val="000000"/>
          <w:sz w:val="18"/>
          <w:szCs w:val="18"/>
          <w:lang w:val="x-none"/>
        </w:rPr>
        <w:t>To carry out operations concerning commercial relation management: agreements, orders, subscriptions, deliveries, invoices, accounting, Company account management, Company relation monitoring, unpaid and disputed claim management;</w:t>
      </w:r>
    </w:p>
    <w:p w14:paraId="4E4F8F38" w14:textId="77777777" w:rsidR="00A703AD" w:rsidRPr="00545844" w:rsidRDefault="008A28F1" w:rsidP="007F7348">
      <w:pPr>
        <w:numPr>
          <w:ilvl w:val="0"/>
          <w:numId w:val="31"/>
        </w:numPr>
        <w:spacing w:after="40"/>
        <w:jc w:val="both"/>
        <w:rPr>
          <w:rFonts w:ascii="Arial" w:hAnsi="Arial" w:cs="Arial"/>
          <w:color w:val="000000"/>
          <w:sz w:val="18"/>
          <w:szCs w:val="18"/>
          <w:lang w:val="en-US"/>
        </w:rPr>
      </w:pPr>
      <w:r w:rsidRPr="00545844">
        <w:rPr>
          <w:rFonts w:ascii="Arial" w:hAnsi="Arial" w:cs="Arial"/>
          <w:color w:val="000000"/>
          <w:sz w:val="18"/>
          <w:szCs w:val="18"/>
          <w:lang w:val="x-none"/>
        </w:rPr>
        <w:t>To improve the service to which the Company has subscribed, by inviting the Company to participate in surveys, studies and satisfaction surveys;</w:t>
      </w:r>
    </w:p>
    <w:p w14:paraId="5D363BF9" w14:textId="77777777" w:rsidR="00A703AD" w:rsidRPr="00545844" w:rsidRDefault="008A28F1" w:rsidP="007F7348">
      <w:pPr>
        <w:numPr>
          <w:ilvl w:val="0"/>
          <w:numId w:val="31"/>
        </w:numPr>
        <w:spacing w:after="40"/>
        <w:jc w:val="both"/>
        <w:rPr>
          <w:rFonts w:ascii="Arial" w:hAnsi="Arial" w:cs="Arial"/>
          <w:color w:val="000000"/>
          <w:sz w:val="18"/>
          <w:szCs w:val="18"/>
        </w:rPr>
      </w:pPr>
      <w:r w:rsidRPr="00545844">
        <w:rPr>
          <w:rFonts w:ascii="Arial" w:hAnsi="Arial" w:cs="Arial"/>
          <w:color w:val="000000"/>
          <w:sz w:val="18"/>
          <w:szCs w:val="18"/>
          <w:lang w:val="x-none"/>
        </w:rPr>
        <w:t>To produce commercial statistics;</w:t>
      </w:r>
    </w:p>
    <w:p w14:paraId="04A79721" w14:textId="77777777" w:rsidR="00A703AD" w:rsidRPr="00545844" w:rsidRDefault="008A28F1" w:rsidP="007F7348">
      <w:pPr>
        <w:numPr>
          <w:ilvl w:val="0"/>
          <w:numId w:val="31"/>
        </w:numPr>
        <w:spacing w:after="40"/>
        <w:jc w:val="both"/>
        <w:rPr>
          <w:rFonts w:ascii="Arial" w:hAnsi="Arial" w:cs="Arial"/>
          <w:color w:val="000000"/>
          <w:sz w:val="18"/>
          <w:szCs w:val="18"/>
          <w:lang w:val="en-US"/>
        </w:rPr>
      </w:pPr>
      <w:r w:rsidRPr="00545844">
        <w:rPr>
          <w:rFonts w:ascii="Arial" w:hAnsi="Arial" w:cs="Arial"/>
          <w:color w:val="000000"/>
          <w:sz w:val="18"/>
          <w:szCs w:val="18"/>
          <w:lang w:val="x-none"/>
        </w:rPr>
        <w:lastRenderedPageBreak/>
        <w:t>To communicate information and personalised newsletters on the service to which the Company has subscribed and any associated or connected services;</w:t>
      </w:r>
    </w:p>
    <w:p w14:paraId="2C5D6E08" w14:textId="77777777" w:rsidR="00A703AD" w:rsidRPr="00545844" w:rsidRDefault="008A28F1" w:rsidP="007F7348">
      <w:pPr>
        <w:numPr>
          <w:ilvl w:val="0"/>
          <w:numId w:val="31"/>
        </w:numPr>
        <w:spacing w:after="40"/>
        <w:jc w:val="both"/>
        <w:rPr>
          <w:rFonts w:ascii="Arial" w:hAnsi="Arial" w:cs="Arial"/>
          <w:color w:val="000000"/>
          <w:sz w:val="18"/>
          <w:szCs w:val="18"/>
          <w:lang w:val="en-US"/>
        </w:rPr>
      </w:pPr>
      <w:r w:rsidRPr="00545844">
        <w:rPr>
          <w:rFonts w:ascii="Arial" w:hAnsi="Arial" w:cs="Arial"/>
          <w:color w:val="000000"/>
          <w:sz w:val="18"/>
          <w:szCs w:val="18"/>
          <w:lang w:val="x-none"/>
        </w:rPr>
        <w:t>To manage any requests to exercise rights from the data subjects.</w:t>
      </w:r>
    </w:p>
    <w:p w14:paraId="175306B8" w14:textId="77777777" w:rsidR="00536D18" w:rsidRPr="00545844" w:rsidRDefault="00536D18" w:rsidP="00536D18">
      <w:pPr>
        <w:spacing w:after="40"/>
        <w:jc w:val="both"/>
        <w:rPr>
          <w:rFonts w:ascii="Arial" w:hAnsi="Arial" w:cs="Arial"/>
          <w:color w:val="000000"/>
          <w:sz w:val="18"/>
          <w:szCs w:val="18"/>
          <w:lang w:val="en-US"/>
        </w:rPr>
      </w:pPr>
      <w:r w:rsidRPr="00545844">
        <w:rPr>
          <w:rFonts w:ascii="Arial" w:hAnsi="Arial" w:cs="Arial"/>
          <w:color w:val="000000"/>
          <w:sz w:val="18"/>
          <w:szCs w:val="18"/>
          <w:lang w:val="x-none"/>
        </w:rPr>
        <w:t>AFNOR</w:t>
      </w:r>
      <w:r w:rsidR="00710B8C" w:rsidRPr="00545844">
        <w:rPr>
          <w:rFonts w:ascii="Arial" w:hAnsi="Arial" w:cs="Arial"/>
          <w:color w:val="000000"/>
          <w:sz w:val="18"/>
          <w:szCs w:val="18"/>
          <w:lang w:val="en-US"/>
        </w:rPr>
        <w:t xml:space="preserve"> UK Ltd.</w:t>
      </w:r>
      <w:r w:rsidRPr="00545844">
        <w:rPr>
          <w:rFonts w:ascii="Arial" w:hAnsi="Arial" w:cs="Arial"/>
          <w:color w:val="000000"/>
          <w:sz w:val="18"/>
          <w:szCs w:val="18"/>
          <w:lang w:val="x-none"/>
        </w:rPr>
        <w:t xml:space="preserve"> undertakes to:</w:t>
      </w:r>
    </w:p>
    <w:p w14:paraId="67358434" w14:textId="77777777" w:rsidR="00A703AD" w:rsidRPr="00545844" w:rsidRDefault="008A28F1" w:rsidP="007F7348">
      <w:pPr>
        <w:numPr>
          <w:ilvl w:val="0"/>
          <w:numId w:val="33"/>
        </w:numPr>
        <w:spacing w:after="40"/>
        <w:jc w:val="both"/>
        <w:rPr>
          <w:rFonts w:ascii="Arial" w:hAnsi="Arial" w:cs="Arial"/>
          <w:color w:val="000000"/>
          <w:sz w:val="18"/>
          <w:szCs w:val="18"/>
          <w:lang w:val="en-US"/>
        </w:rPr>
      </w:pPr>
      <w:r w:rsidRPr="00545844">
        <w:rPr>
          <w:rFonts w:ascii="Arial" w:hAnsi="Arial" w:cs="Arial"/>
          <w:color w:val="000000"/>
          <w:sz w:val="18"/>
          <w:szCs w:val="18"/>
          <w:lang w:val="x-none"/>
        </w:rPr>
        <w:t>refrain from processing personal data unless the Company has provided documented instructions for this processing as the data controller, including for any cases where personal data is transferred to another country or to an international organisation, unless this transfer is obliged under the laws of the European Union or the law of a Member St</w:t>
      </w:r>
      <w:r w:rsidR="00710B8C" w:rsidRPr="00545844">
        <w:rPr>
          <w:rFonts w:ascii="Arial" w:hAnsi="Arial" w:cs="Arial"/>
          <w:color w:val="000000"/>
          <w:sz w:val="18"/>
          <w:szCs w:val="18"/>
          <w:lang w:val="x-none"/>
        </w:rPr>
        <w:t>ate in which AFNOR UK Ltd</w:t>
      </w:r>
      <w:r w:rsidRPr="00545844">
        <w:rPr>
          <w:rFonts w:ascii="Arial" w:hAnsi="Arial" w:cs="Arial"/>
          <w:color w:val="000000"/>
          <w:sz w:val="18"/>
          <w:szCs w:val="18"/>
          <w:lang w:val="x-none"/>
        </w:rPr>
        <w:t xml:space="preserve"> operates, and as subcontractor is subject to; in this case, as su</w:t>
      </w:r>
      <w:r w:rsidR="00710B8C" w:rsidRPr="00545844">
        <w:rPr>
          <w:rFonts w:ascii="Arial" w:hAnsi="Arial" w:cs="Arial"/>
          <w:color w:val="000000"/>
          <w:sz w:val="18"/>
          <w:szCs w:val="18"/>
          <w:lang w:val="x-none"/>
        </w:rPr>
        <w:t>bcontractor, AFNOR UK</w:t>
      </w:r>
      <w:r w:rsidR="00710B8C" w:rsidRPr="00545844">
        <w:rPr>
          <w:rFonts w:ascii="Arial" w:hAnsi="Arial" w:cs="Arial"/>
          <w:color w:val="000000"/>
          <w:sz w:val="18"/>
          <w:szCs w:val="18"/>
          <w:lang w:val="en-US"/>
        </w:rPr>
        <w:t xml:space="preserve"> Ltd</w:t>
      </w:r>
      <w:r w:rsidRPr="00545844">
        <w:rPr>
          <w:rFonts w:ascii="Arial" w:hAnsi="Arial" w:cs="Arial"/>
          <w:color w:val="000000"/>
          <w:sz w:val="18"/>
          <w:szCs w:val="18"/>
          <w:lang w:val="x-none"/>
        </w:rPr>
        <w:t xml:space="preserve"> shall inform the Company of this legal obligation prior to processing, unless the concerned law prohibits the Company being informed of this for reasons of public interest;</w:t>
      </w:r>
    </w:p>
    <w:p w14:paraId="0B1DA40C" w14:textId="77777777" w:rsidR="00A703AD" w:rsidRPr="00545844" w:rsidRDefault="008A28F1" w:rsidP="007F7348">
      <w:pPr>
        <w:numPr>
          <w:ilvl w:val="0"/>
          <w:numId w:val="33"/>
        </w:numPr>
        <w:spacing w:after="40"/>
        <w:jc w:val="both"/>
        <w:rPr>
          <w:rFonts w:ascii="Arial" w:hAnsi="Arial" w:cs="Arial"/>
          <w:color w:val="000000"/>
          <w:sz w:val="18"/>
          <w:szCs w:val="18"/>
          <w:lang w:val="en-US"/>
        </w:rPr>
      </w:pPr>
      <w:r w:rsidRPr="00545844">
        <w:rPr>
          <w:rFonts w:ascii="Arial" w:hAnsi="Arial" w:cs="Arial"/>
          <w:color w:val="000000"/>
          <w:sz w:val="18"/>
          <w:szCs w:val="18"/>
          <w:lang w:val="x-none"/>
        </w:rPr>
        <w:t>ensure that the persons authorised to process personal data undertake to respect the confidentiality of this data or are subject to a suitable legal obligation of confidentiality;</w:t>
      </w:r>
    </w:p>
    <w:p w14:paraId="0B2B1C15" w14:textId="77777777" w:rsidR="00A703AD" w:rsidRPr="00545844" w:rsidRDefault="008A28F1" w:rsidP="007F7348">
      <w:pPr>
        <w:numPr>
          <w:ilvl w:val="0"/>
          <w:numId w:val="33"/>
        </w:numPr>
        <w:spacing w:after="40"/>
        <w:jc w:val="both"/>
        <w:rPr>
          <w:rFonts w:ascii="Arial" w:hAnsi="Arial" w:cs="Arial"/>
          <w:color w:val="000000"/>
          <w:sz w:val="18"/>
          <w:szCs w:val="18"/>
          <w:lang w:val="en-US"/>
        </w:rPr>
      </w:pPr>
      <w:r w:rsidRPr="00545844">
        <w:rPr>
          <w:rFonts w:ascii="Arial" w:hAnsi="Arial" w:cs="Arial"/>
          <w:color w:val="000000"/>
          <w:sz w:val="18"/>
          <w:szCs w:val="18"/>
          <w:lang w:val="x-none"/>
        </w:rPr>
        <w:t>take any measures required under Article 32 of GDPR;</w:t>
      </w:r>
    </w:p>
    <w:p w14:paraId="0FE0FC31" w14:textId="77777777" w:rsidR="00A703AD" w:rsidRPr="00545844" w:rsidRDefault="008A28F1" w:rsidP="007F7348">
      <w:pPr>
        <w:numPr>
          <w:ilvl w:val="0"/>
          <w:numId w:val="33"/>
        </w:numPr>
        <w:spacing w:after="40"/>
        <w:jc w:val="both"/>
        <w:rPr>
          <w:rFonts w:ascii="Arial" w:hAnsi="Arial" w:cs="Arial"/>
          <w:color w:val="000000"/>
          <w:sz w:val="18"/>
          <w:szCs w:val="18"/>
          <w:lang w:val="en-US"/>
        </w:rPr>
      </w:pPr>
      <w:r w:rsidRPr="00545844">
        <w:rPr>
          <w:rFonts w:ascii="Arial" w:hAnsi="Arial" w:cs="Arial"/>
          <w:color w:val="000000"/>
          <w:sz w:val="18"/>
          <w:szCs w:val="18"/>
          <w:lang w:val="x-none"/>
        </w:rPr>
        <w:t>take account of the nature of the processing, help the Company, as data controller, by appropriate technical and organisational measures, as far as possible, to fulfil its obligation to respond to requests where the persons concerned wish to exercise their rights under Chapter III of the afore-mentioned Regulation;</w:t>
      </w:r>
    </w:p>
    <w:p w14:paraId="45379DDF" w14:textId="77777777" w:rsidR="00693564" w:rsidRPr="00545844" w:rsidRDefault="008A28F1" w:rsidP="007F7348">
      <w:pPr>
        <w:numPr>
          <w:ilvl w:val="0"/>
          <w:numId w:val="33"/>
        </w:numPr>
        <w:spacing w:after="40"/>
        <w:jc w:val="both"/>
        <w:rPr>
          <w:rFonts w:ascii="Arial" w:hAnsi="Arial" w:cs="Arial"/>
          <w:color w:val="000000"/>
          <w:sz w:val="18"/>
          <w:szCs w:val="18"/>
          <w:lang w:val="en-US"/>
        </w:rPr>
      </w:pPr>
      <w:r w:rsidRPr="00545844">
        <w:rPr>
          <w:rFonts w:ascii="Arial" w:hAnsi="Arial" w:cs="Arial"/>
          <w:color w:val="000000"/>
          <w:sz w:val="18"/>
          <w:szCs w:val="18"/>
          <w:lang w:val="x-none"/>
        </w:rPr>
        <w:t>Assist the Company, as data controller, to ensure respect of the obligations laid down in Articles 32 to 36 of GDPR, taking into account the nature of the processing and information available to the subcontractor;</w:t>
      </w:r>
    </w:p>
    <w:p w14:paraId="01B04517" w14:textId="77777777" w:rsidR="00693564" w:rsidRPr="00545844" w:rsidRDefault="008A28F1" w:rsidP="007F7348">
      <w:pPr>
        <w:numPr>
          <w:ilvl w:val="0"/>
          <w:numId w:val="33"/>
        </w:numPr>
        <w:spacing w:after="40"/>
        <w:jc w:val="both"/>
        <w:rPr>
          <w:rFonts w:ascii="Arial" w:hAnsi="Arial" w:cs="Arial"/>
          <w:color w:val="000000"/>
          <w:sz w:val="18"/>
          <w:szCs w:val="18"/>
          <w:lang w:val="en-US"/>
        </w:rPr>
      </w:pPr>
      <w:r w:rsidRPr="00545844">
        <w:rPr>
          <w:rFonts w:ascii="Arial" w:hAnsi="Arial" w:cs="Arial"/>
          <w:color w:val="000000"/>
          <w:sz w:val="18"/>
          <w:szCs w:val="18"/>
          <w:lang w:val="x-none"/>
        </w:rPr>
        <w:t>the Company may choose, as data controller, to delete any personal data or return them to the Company as data controller at the end of the service provision, and destroy any existing copies, unless the EU law or the law of the Member State requires the retention of personal data; and make any information necessary to demonstrate compliance with the obligations laid down in this article available to the Company as the data controller.</w:t>
      </w:r>
    </w:p>
    <w:p w14:paraId="625724FF" w14:textId="77777777" w:rsidR="00693564" w:rsidRPr="00545844" w:rsidRDefault="008A28F1" w:rsidP="007F7348">
      <w:pPr>
        <w:numPr>
          <w:ilvl w:val="0"/>
          <w:numId w:val="33"/>
        </w:numPr>
        <w:spacing w:after="40"/>
        <w:jc w:val="both"/>
        <w:rPr>
          <w:rFonts w:ascii="Arial" w:hAnsi="Arial" w:cs="Arial"/>
          <w:color w:val="000000"/>
          <w:sz w:val="18"/>
          <w:szCs w:val="18"/>
          <w:lang w:val="en-US"/>
        </w:rPr>
      </w:pPr>
      <w:r w:rsidRPr="00545844">
        <w:rPr>
          <w:rFonts w:ascii="Arial" w:hAnsi="Arial" w:cs="Arial"/>
          <w:color w:val="000000"/>
          <w:sz w:val="18"/>
          <w:szCs w:val="18"/>
          <w:lang w:val="x-none"/>
        </w:rPr>
        <w:t>refrain from storing personal data for longer than the period required to fulfil the purpose of processing, whilst also respecting the applicable legal and regulatory restrictions or another timeframe, taking into account operational restrictions such as efficient relationship management with the Company and responses to legal claims or requests from AFNOR CERTIFICATION’s controlling authorities.</w:t>
      </w:r>
    </w:p>
    <w:p w14:paraId="443339D5" w14:textId="77777777" w:rsidR="00722D52" w:rsidRPr="00545844" w:rsidRDefault="00722D52" w:rsidP="00722D52">
      <w:pPr>
        <w:spacing w:after="40"/>
        <w:jc w:val="both"/>
        <w:rPr>
          <w:rFonts w:ascii="Arial" w:hAnsi="Arial" w:cs="Arial"/>
          <w:color w:val="000000"/>
          <w:sz w:val="18"/>
          <w:szCs w:val="18"/>
          <w:lang w:val="en-US"/>
        </w:rPr>
      </w:pPr>
      <w:r w:rsidRPr="00545844">
        <w:rPr>
          <w:rFonts w:ascii="Arial" w:hAnsi="Arial" w:cs="Arial"/>
          <w:color w:val="000000"/>
          <w:sz w:val="18"/>
          <w:szCs w:val="18"/>
          <w:lang w:val="x-none"/>
        </w:rPr>
        <w:t> </w:t>
      </w:r>
    </w:p>
    <w:p w14:paraId="7C3E8022" w14:textId="77777777" w:rsidR="00722D52" w:rsidRPr="00545844" w:rsidRDefault="00722D52" w:rsidP="00722D52">
      <w:pPr>
        <w:spacing w:after="40"/>
        <w:jc w:val="both"/>
        <w:rPr>
          <w:rFonts w:ascii="Arial" w:hAnsi="Arial" w:cs="Arial"/>
          <w:color w:val="000000"/>
          <w:sz w:val="18"/>
          <w:szCs w:val="18"/>
          <w:lang w:val="en-US"/>
        </w:rPr>
      </w:pPr>
      <w:r w:rsidRPr="00545844">
        <w:rPr>
          <w:rFonts w:ascii="Arial" w:hAnsi="Arial" w:cs="Arial"/>
          <w:color w:val="000000"/>
          <w:sz w:val="18"/>
          <w:szCs w:val="18"/>
          <w:lang w:val="x-none"/>
        </w:rPr>
        <w:t>The persons whose personal data is collected benefit from:</w:t>
      </w:r>
    </w:p>
    <w:p w14:paraId="04C69DCE" w14:textId="77777777" w:rsidR="00722D52" w:rsidRPr="00545844" w:rsidRDefault="00722D52" w:rsidP="00722D52">
      <w:pPr>
        <w:spacing w:after="40"/>
        <w:jc w:val="both"/>
        <w:rPr>
          <w:rFonts w:ascii="Arial" w:hAnsi="Arial" w:cs="Arial"/>
          <w:color w:val="000000"/>
          <w:sz w:val="18"/>
          <w:szCs w:val="18"/>
          <w:lang w:val="en-US"/>
        </w:rPr>
      </w:pPr>
      <w:r w:rsidRPr="00545844">
        <w:rPr>
          <w:rFonts w:ascii="Arial" w:hAnsi="Arial" w:cs="Arial"/>
          <w:color w:val="000000"/>
          <w:sz w:val="18"/>
          <w:szCs w:val="18"/>
          <w:lang w:val="x-none"/>
        </w:rPr>
        <w:t> </w:t>
      </w:r>
    </w:p>
    <w:p w14:paraId="52A08847" w14:textId="77777777" w:rsidR="00693564" w:rsidRPr="00545844" w:rsidRDefault="008A28F1" w:rsidP="007F7348">
      <w:pPr>
        <w:numPr>
          <w:ilvl w:val="0"/>
          <w:numId w:val="34"/>
        </w:numPr>
        <w:spacing w:after="40"/>
        <w:jc w:val="both"/>
        <w:rPr>
          <w:rFonts w:ascii="Arial" w:hAnsi="Arial" w:cs="Arial"/>
          <w:color w:val="000000"/>
          <w:sz w:val="18"/>
          <w:szCs w:val="18"/>
          <w:lang w:val="en-US"/>
        </w:rPr>
      </w:pPr>
      <w:r w:rsidRPr="00545844">
        <w:rPr>
          <w:rFonts w:ascii="Arial" w:hAnsi="Arial" w:cs="Arial"/>
          <w:color w:val="000000"/>
          <w:sz w:val="18"/>
          <w:szCs w:val="18"/>
          <w:lang w:val="x-none"/>
        </w:rPr>
        <w:t xml:space="preserve">the right to access (GDPR Article 15), rectify (GDPR Article 16), update and complete their data </w:t>
      </w:r>
    </w:p>
    <w:p w14:paraId="7398FE95" w14:textId="77777777" w:rsidR="00693564" w:rsidRPr="00545844" w:rsidRDefault="008A28F1" w:rsidP="007F7348">
      <w:pPr>
        <w:numPr>
          <w:ilvl w:val="0"/>
          <w:numId w:val="34"/>
        </w:numPr>
        <w:spacing w:after="40"/>
        <w:jc w:val="both"/>
        <w:rPr>
          <w:rFonts w:ascii="Arial" w:hAnsi="Arial" w:cs="Arial"/>
          <w:color w:val="000000"/>
          <w:sz w:val="18"/>
          <w:szCs w:val="18"/>
          <w:lang w:val="en-US"/>
        </w:rPr>
      </w:pPr>
      <w:r w:rsidRPr="00545844">
        <w:rPr>
          <w:rFonts w:ascii="Arial" w:hAnsi="Arial" w:cs="Arial"/>
          <w:color w:val="000000"/>
          <w:sz w:val="18"/>
          <w:szCs w:val="18"/>
          <w:lang w:val="x-none"/>
        </w:rPr>
        <w:t>the right to delete personal data (GDPR Article 17),</w:t>
      </w:r>
    </w:p>
    <w:p w14:paraId="4F6B7E75" w14:textId="77777777" w:rsidR="00693564" w:rsidRPr="00545844" w:rsidRDefault="008A28F1" w:rsidP="007F7348">
      <w:pPr>
        <w:numPr>
          <w:ilvl w:val="0"/>
          <w:numId w:val="34"/>
        </w:numPr>
        <w:spacing w:after="40"/>
        <w:jc w:val="both"/>
        <w:rPr>
          <w:rFonts w:ascii="Arial" w:hAnsi="Arial" w:cs="Arial"/>
          <w:color w:val="000000"/>
          <w:sz w:val="18"/>
          <w:szCs w:val="18"/>
          <w:lang w:val="en-US"/>
        </w:rPr>
      </w:pPr>
      <w:r w:rsidRPr="00545844">
        <w:rPr>
          <w:rFonts w:ascii="Arial" w:hAnsi="Arial" w:cs="Arial"/>
          <w:color w:val="000000"/>
          <w:sz w:val="18"/>
          <w:szCs w:val="18"/>
          <w:lang w:val="x-none"/>
        </w:rPr>
        <w:t xml:space="preserve">the right to withdraw consent at any moment (GDPR Article 13-2c), </w:t>
      </w:r>
    </w:p>
    <w:p w14:paraId="69DF30BC" w14:textId="77777777" w:rsidR="00693564" w:rsidRPr="00545844" w:rsidRDefault="008A28F1" w:rsidP="007F7348">
      <w:pPr>
        <w:numPr>
          <w:ilvl w:val="0"/>
          <w:numId w:val="34"/>
        </w:numPr>
        <w:spacing w:after="40"/>
        <w:jc w:val="both"/>
        <w:rPr>
          <w:rFonts w:ascii="Arial" w:hAnsi="Arial" w:cs="Arial"/>
          <w:color w:val="000000"/>
          <w:sz w:val="18"/>
          <w:szCs w:val="18"/>
          <w:lang w:val="en-US"/>
        </w:rPr>
      </w:pPr>
      <w:r w:rsidRPr="00545844">
        <w:rPr>
          <w:rFonts w:ascii="Arial" w:hAnsi="Arial" w:cs="Arial"/>
          <w:color w:val="000000"/>
          <w:sz w:val="18"/>
          <w:szCs w:val="18"/>
          <w:lang w:val="x-none"/>
        </w:rPr>
        <w:t xml:space="preserve">the right to limit data processing (GDPR Article 18), </w:t>
      </w:r>
    </w:p>
    <w:p w14:paraId="325D7B28" w14:textId="77777777" w:rsidR="00693564" w:rsidRPr="00545844" w:rsidRDefault="008A28F1" w:rsidP="007F7348">
      <w:pPr>
        <w:numPr>
          <w:ilvl w:val="0"/>
          <w:numId w:val="34"/>
        </w:numPr>
        <w:spacing w:after="40"/>
        <w:jc w:val="both"/>
        <w:rPr>
          <w:rFonts w:ascii="Arial" w:hAnsi="Arial" w:cs="Arial"/>
          <w:color w:val="000000"/>
          <w:sz w:val="18"/>
          <w:szCs w:val="18"/>
          <w:lang w:val="en-US"/>
        </w:rPr>
      </w:pPr>
      <w:r w:rsidRPr="00545844">
        <w:rPr>
          <w:rFonts w:ascii="Arial" w:hAnsi="Arial" w:cs="Arial"/>
          <w:color w:val="000000"/>
          <w:sz w:val="18"/>
          <w:szCs w:val="18"/>
          <w:lang w:val="x-none"/>
        </w:rPr>
        <w:t xml:space="preserve">the right to oppose data processing (GDPR Article 21), </w:t>
      </w:r>
    </w:p>
    <w:p w14:paraId="474A85B9" w14:textId="77777777" w:rsidR="00693564" w:rsidRPr="00545844" w:rsidRDefault="008A28F1" w:rsidP="007F7348">
      <w:pPr>
        <w:numPr>
          <w:ilvl w:val="0"/>
          <w:numId w:val="34"/>
        </w:numPr>
        <w:spacing w:after="40"/>
        <w:jc w:val="both"/>
        <w:rPr>
          <w:rFonts w:ascii="Arial" w:hAnsi="Arial" w:cs="Arial"/>
          <w:color w:val="000000"/>
          <w:sz w:val="18"/>
          <w:szCs w:val="18"/>
          <w:lang w:val="en-US"/>
        </w:rPr>
      </w:pPr>
      <w:r w:rsidRPr="00545844">
        <w:rPr>
          <w:rFonts w:ascii="Arial" w:hAnsi="Arial" w:cs="Arial"/>
          <w:color w:val="000000"/>
          <w:sz w:val="18"/>
          <w:szCs w:val="18"/>
          <w:lang w:val="x-none"/>
        </w:rPr>
        <w:t>the right to the portability of the data that the data subjects may have provided, when this data is subject to automatic processing on the basis of their consent or an agreement (GDPR Article 20).</w:t>
      </w:r>
    </w:p>
    <w:p w14:paraId="10F8DC08" w14:textId="77777777" w:rsidR="00722D52" w:rsidRPr="00545844" w:rsidRDefault="00722D52" w:rsidP="00722D52">
      <w:pPr>
        <w:spacing w:after="40"/>
        <w:jc w:val="both"/>
        <w:rPr>
          <w:rFonts w:ascii="Arial" w:hAnsi="Arial" w:cs="Arial"/>
          <w:color w:val="000000"/>
          <w:sz w:val="18"/>
          <w:szCs w:val="18"/>
          <w:lang w:val="en-US"/>
        </w:rPr>
      </w:pPr>
      <w:r w:rsidRPr="00545844">
        <w:rPr>
          <w:rFonts w:ascii="Arial" w:hAnsi="Arial" w:cs="Arial"/>
          <w:color w:val="000000"/>
          <w:sz w:val="18"/>
          <w:szCs w:val="18"/>
          <w:lang w:val="x-none"/>
        </w:rPr>
        <w:t> </w:t>
      </w:r>
    </w:p>
    <w:p w14:paraId="361DDFDF" w14:textId="77777777" w:rsidR="00722D52" w:rsidRPr="00545844" w:rsidRDefault="00722D52" w:rsidP="00722D52">
      <w:pPr>
        <w:spacing w:after="40"/>
        <w:jc w:val="both"/>
        <w:rPr>
          <w:rFonts w:ascii="Arial" w:hAnsi="Arial" w:cs="Arial"/>
          <w:color w:val="000000"/>
          <w:sz w:val="18"/>
          <w:szCs w:val="18"/>
          <w:lang w:val="en-US"/>
        </w:rPr>
      </w:pPr>
      <w:r w:rsidRPr="00545844">
        <w:rPr>
          <w:rFonts w:ascii="Arial" w:hAnsi="Arial" w:cs="Arial"/>
          <w:color w:val="000000"/>
          <w:sz w:val="18"/>
          <w:szCs w:val="18"/>
          <w:lang w:val="x-none"/>
        </w:rPr>
        <w:t>However, the data subjects are informed that the personal data collected is, if necessary, required for the fulfilment of the service</w:t>
      </w:r>
      <w:r w:rsidR="009E39B7" w:rsidRPr="00545844">
        <w:rPr>
          <w:rFonts w:ascii="Arial" w:hAnsi="Arial" w:cs="Arial"/>
          <w:color w:val="000000"/>
          <w:sz w:val="18"/>
          <w:szCs w:val="18"/>
          <w:lang w:val="x-none"/>
        </w:rPr>
        <w:t xml:space="preserve"> provided by AFNOR </w:t>
      </w:r>
      <w:r w:rsidR="009E39B7" w:rsidRPr="00545844">
        <w:rPr>
          <w:rFonts w:ascii="Arial" w:hAnsi="Arial" w:cs="Arial"/>
          <w:color w:val="000000"/>
          <w:sz w:val="18"/>
          <w:szCs w:val="18"/>
          <w:lang w:val="en-US"/>
        </w:rPr>
        <w:t>UK Ltd</w:t>
      </w:r>
      <w:r w:rsidRPr="00545844">
        <w:rPr>
          <w:rFonts w:ascii="Arial" w:hAnsi="Arial" w:cs="Arial"/>
          <w:color w:val="000000"/>
          <w:sz w:val="18"/>
          <w:szCs w:val="18"/>
          <w:lang w:val="x-none"/>
        </w:rPr>
        <w:t>, entailing that, should they exercise their right to delete the said data, or to oppose or limit processing prior to the end of the contractual relations, the service may not be correctly fulfilled. These rights may be exercised by sending an e-mail to</w:t>
      </w:r>
      <w:r w:rsidR="009E39B7" w:rsidRPr="00545844">
        <w:rPr>
          <w:rFonts w:ascii="Arial" w:hAnsi="Arial" w:cs="Arial"/>
          <w:color w:val="000000"/>
          <w:sz w:val="18"/>
          <w:szCs w:val="18"/>
          <w:lang w:val="en-US"/>
        </w:rPr>
        <w:t xml:space="preserve"> </w:t>
      </w:r>
      <w:r w:rsidR="007F7348" w:rsidRPr="00545844">
        <w:rPr>
          <w:rFonts w:ascii="Arial" w:hAnsi="Arial" w:cs="Arial"/>
          <w:color w:val="000000"/>
          <w:sz w:val="18"/>
          <w:szCs w:val="18"/>
          <w:lang w:val="en-US"/>
        </w:rPr>
        <w:t>enquiries@afnor.co.uk.</w:t>
      </w:r>
      <w:r w:rsidRPr="00545844">
        <w:rPr>
          <w:rFonts w:ascii="Arial" w:hAnsi="Arial" w:cs="Arial"/>
          <w:color w:val="000000"/>
          <w:sz w:val="18"/>
          <w:szCs w:val="18"/>
          <w:lang w:val="x-none"/>
        </w:rPr>
        <w:t xml:space="preserve"> AFNOR</w:t>
      </w:r>
      <w:r w:rsidR="009E39B7" w:rsidRPr="00545844">
        <w:rPr>
          <w:rFonts w:ascii="Arial" w:hAnsi="Arial" w:cs="Arial"/>
          <w:color w:val="000000"/>
          <w:sz w:val="18"/>
          <w:szCs w:val="18"/>
          <w:lang w:val="en-US"/>
        </w:rPr>
        <w:t xml:space="preserve"> UK Ltd</w:t>
      </w:r>
      <w:r w:rsidRPr="00545844">
        <w:rPr>
          <w:rFonts w:ascii="Arial" w:hAnsi="Arial" w:cs="Arial"/>
          <w:color w:val="000000"/>
          <w:sz w:val="18"/>
          <w:szCs w:val="18"/>
          <w:lang w:val="x-none"/>
        </w:rPr>
        <w:t xml:space="preserve"> will respond to the person having exercised one of these aforementioned rights within one (1) month of the reception of the request. This period may, nevertheless, be extended by two (2) months, taking into account the complexity and volume of requests. In this case, AFNOR</w:t>
      </w:r>
      <w:r w:rsidR="009E39B7" w:rsidRPr="00545844">
        <w:rPr>
          <w:rFonts w:ascii="Arial" w:hAnsi="Arial" w:cs="Arial"/>
          <w:color w:val="000000"/>
          <w:sz w:val="18"/>
          <w:szCs w:val="18"/>
          <w:lang w:val="en-US"/>
        </w:rPr>
        <w:t xml:space="preserve"> UK Ltd</w:t>
      </w:r>
      <w:r w:rsidRPr="00545844">
        <w:rPr>
          <w:rFonts w:ascii="Arial" w:hAnsi="Arial" w:cs="Arial"/>
          <w:color w:val="000000"/>
          <w:sz w:val="18"/>
          <w:szCs w:val="18"/>
          <w:lang w:val="x-none"/>
        </w:rPr>
        <w:t xml:space="preserve"> will inform the data subject by this extension within one (1) month of the reception of the request.</w:t>
      </w:r>
    </w:p>
    <w:p w14:paraId="332233FF" w14:textId="77777777" w:rsidR="00722D52" w:rsidRPr="00545844" w:rsidRDefault="00722D52" w:rsidP="00722D52">
      <w:pPr>
        <w:spacing w:after="40"/>
        <w:jc w:val="both"/>
        <w:rPr>
          <w:rFonts w:ascii="Arial" w:hAnsi="Arial" w:cs="Arial"/>
          <w:color w:val="000000"/>
          <w:sz w:val="18"/>
          <w:szCs w:val="18"/>
          <w:lang w:val="en-US"/>
        </w:rPr>
      </w:pPr>
      <w:r w:rsidRPr="00545844">
        <w:rPr>
          <w:rFonts w:ascii="Arial" w:hAnsi="Arial" w:cs="Arial"/>
          <w:color w:val="000000"/>
          <w:sz w:val="18"/>
          <w:szCs w:val="18"/>
          <w:lang w:val="x-none"/>
        </w:rPr>
        <w:t> </w:t>
      </w:r>
    </w:p>
    <w:p w14:paraId="42318A24" w14:textId="77777777" w:rsidR="00722D52" w:rsidRPr="00545844" w:rsidRDefault="00722D52" w:rsidP="00722D52">
      <w:pPr>
        <w:spacing w:after="40"/>
        <w:jc w:val="both"/>
        <w:rPr>
          <w:rFonts w:ascii="Arial" w:hAnsi="Arial" w:cs="Arial"/>
          <w:color w:val="000000"/>
          <w:sz w:val="18"/>
          <w:szCs w:val="18"/>
          <w:lang w:val="en-US"/>
        </w:rPr>
      </w:pPr>
      <w:r w:rsidRPr="00545844">
        <w:rPr>
          <w:rFonts w:ascii="Arial" w:hAnsi="Arial" w:cs="Arial"/>
          <w:color w:val="000000"/>
          <w:sz w:val="18"/>
          <w:szCs w:val="18"/>
          <w:lang w:val="x-none"/>
        </w:rPr>
        <w:t xml:space="preserve">The data subject has the possibility to file a claim to the </w:t>
      </w:r>
      <w:r w:rsidR="009E39B7" w:rsidRPr="00545844">
        <w:rPr>
          <w:rFonts w:ascii="Arial" w:hAnsi="Arial" w:cs="Arial"/>
          <w:sz w:val="18"/>
          <w:szCs w:val="18"/>
          <w:lang w:val="en-US"/>
        </w:rPr>
        <w:t xml:space="preserve">Information Commissioner's Office, ICO </w:t>
      </w:r>
      <w:r w:rsidRPr="00545844">
        <w:rPr>
          <w:rFonts w:ascii="Arial" w:hAnsi="Arial" w:cs="Arial"/>
          <w:color w:val="000000"/>
          <w:sz w:val="18"/>
          <w:szCs w:val="18"/>
          <w:lang w:val="x-none"/>
        </w:rPr>
        <w:t>or the controlling authority of the European Union Member State in which they reside, and to take legal recourse.</w:t>
      </w:r>
    </w:p>
    <w:p w14:paraId="018D4C04" w14:textId="77777777" w:rsidR="00722D52" w:rsidRPr="00545844" w:rsidRDefault="00722D52" w:rsidP="00722D52">
      <w:pPr>
        <w:spacing w:after="40"/>
        <w:jc w:val="both"/>
        <w:rPr>
          <w:rFonts w:ascii="Arial" w:hAnsi="Arial" w:cs="Arial"/>
          <w:color w:val="000000"/>
          <w:sz w:val="18"/>
          <w:szCs w:val="18"/>
          <w:lang w:val="en-US"/>
        </w:rPr>
      </w:pPr>
      <w:r w:rsidRPr="00545844">
        <w:rPr>
          <w:rFonts w:ascii="Arial" w:hAnsi="Arial" w:cs="Arial"/>
          <w:color w:val="000000"/>
          <w:sz w:val="18"/>
          <w:szCs w:val="18"/>
          <w:lang w:val="x-none"/>
        </w:rPr>
        <w:t> </w:t>
      </w:r>
    </w:p>
    <w:p w14:paraId="24A9ED20" w14:textId="77777777" w:rsidR="00722D52" w:rsidRPr="00545844" w:rsidRDefault="00722D52" w:rsidP="00722D52">
      <w:pPr>
        <w:spacing w:after="40"/>
        <w:jc w:val="both"/>
        <w:rPr>
          <w:rFonts w:ascii="Arial" w:hAnsi="Arial" w:cs="Arial"/>
          <w:color w:val="000000"/>
          <w:sz w:val="18"/>
          <w:szCs w:val="18"/>
          <w:lang w:val="en-US"/>
        </w:rPr>
      </w:pPr>
      <w:r w:rsidRPr="00545844">
        <w:rPr>
          <w:rFonts w:ascii="Arial" w:hAnsi="Arial" w:cs="Arial"/>
          <w:color w:val="000000"/>
          <w:sz w:val="18"/>
          <w:szCs w:val="18"/>
          <w:lang w:val="x-none"/>
        </w:rPr>
        <w:t>The Compan</w:t>
      </w:r>
      <w:r w:rsidR="009E39B7" w:rsidRPr="00545844">
        <w:rPr>
          <w:rFonts w:ascii="Arial" w:hAnsi="Arial" w:cs="Arial"/>
          <w:color w:val="000000"/>
          <w:sz w:val="18"/>
          <w:szCs w:val="18"/>
          <w:lang w:val="x-none"/>
        </w:rPr>
        <w:t xml:space="preserve">y authorises AFNOR </w:t>
      </w:r>
      <w:r w:rsidR="009E39B7" w:rsidRPr="00545844">
        <w:rPr>
          <w:rFonts w:ascii="Arial" w:hAnsi="Arial" w:cs="Arial"/>
          <w:color w:val="000000"/>
          <w:sz w:val="18"/>
          <w:szCs w:val="18"/>
          <w:lang w:val="en-US"/>
        </w:rPr>
        <w:t>UK Ltd.</w:t>
      </w:r>
      <w:r w:rsidRPr="00545844">
        <w:rPr>
          <w:rFonts w:ascii="Arial" w:hAnsi="Arial" w:cs="Arial"/>
          <w:color w:val="000000"/>
          <w:sz w:val="18"/>
          <w:szCs w:val="18"/>
          <w:lang w:val="x-none"/>
        </w:rPr>
        <w:t xml:space="preserve"> to use the services of subcontractors to conduct personal data processing activities on behalf of the Company when these processing activities are stric</w:t>
      </w:r>
      <w:r w:rsidR="009E39B7" w:rsidRPr="00545844">
        <w:rPr>
          <w:rFonts w:ascii="Arial" w:hAnsi="Arial" w:cs="Arial"/>
          <w:color w:val="000000"/>
          <w:sz w:val="18"/>
          <w:szCs w:val="18"/>
          <w:lang w:val="x-none"/>
        </w:rPr>
        <w:t xml:space="preserve">tly necessary for the </w:t>
      </w:r>
      <w:r w:rsidR="009E39B7" w:rsidRPr="00545844">
        <w:rPr>
          <w:rFonts w:ascii="Arial" w:hAnsi="Arial" w:cs="Arial"/>
          <w:color w:val="000000"/>
          <w:sz w:val="18"/>
          <w:szCs w:val="18"/>
          <w:lang w:val="en-US"/>
        </w:rPr>
        <w:t>completion</w:t>
      </w:r>
      <w:r w:rsidRPr="00545844">
        <w:rPr>
          <w:rFonts w:ascii="Arial" w:hAnsi="Arial" w:cs="Arial"/>
          <w:color w:val="000000"/>
          <w:sz w:val="18"/>
          <w:szCs w:val="18"/>
          <w:lang w:val="x-none"/>
        </w:rPr>
        <w:t xml:space="preserve"> of the services set out in this agreement.</w:t>
      </w:r>
    </w:p>
    <w:p w14:paraId="25FABCE5" w14:textId="77777777" w:rsidR="00622197" w:rsidRDefault="00622197" w:rsidP="00047515">
      <w:pPr>
        <w:spacing w:after="40"/>
        <w:jc w:val="both"/>
        <w:rPr>
          <w:rFonts w:ascii="Arial" w:hAnsi="Arial" w:cs="Arial"/>
          <w:color w:val="000000"/>
          <w:sz w:val="18"/>
          <w:szCs w:val="18"/>
        </w:rPr>
      </w:pPr>
    </w:p>
    <w:p w14:paraId="06E49128" w14:textId="77777777" w:rsidR="009540FA" w:rsidRDefault="009540FA" w:rsidP="00047515">
      <w:pPr>
        <w:spacing w:after="40"/>
        <w:jc w:val="both"/>
        <w:rPr>
          <w:rFonts w:ascii="Arial" w:hAnsi="Arial" w:cs="Arial"/>
          <w:color w:val="000000"/>
          <w:sz w:val="18"/>
          <w:szCs w:val="18"/>
        </w:rPr>
      </w:pPr>
    </w:p>
    <w:p w14:paraId="0CAD1996" w14:textId="77777777" w:rsidR="009540FA" w:rsidRDefault="009540FA" w:rsidP="00047515">
      <w:pPr>
        <w:spacing w:after="40"/>
        <w:jc w:val="both"/>
        <w:rPr>
          <w:rFonts w:ascii="Arial" w:hAnsi="Arial" w:cs="Arial"/>
          <w:color w:val="000000"/>
          <w:sz w:val="18"/>
          <w:szCs w:val="18"/>
        </w:rPr>
      </w:pPr>
    </w:p>
    <w:p w14:paraId="167510BA" w14:textId="77777777" w:rsidR="009540FA" w:rsidRDefault="009540FA" w:rsidP="00047515">
      <w:pPr>
        <w:spacing w:after="40"/>
        <w:jc w:val="both"/>
        <w:rPr>
          <w:rFonts w:ascii="Arial" w:hAnsi="Arial" w:cs="Arial"/>
          <w:color w:val="000000"/>
          <w:sz w:val="18"/>
          <w:szCs w:val="18"/>
        </w:rPr>
      </w:pPr>
    </w:p>
    <w:p w14:paraId="7C2F8259" w14:textId="77777777" w:rsidR="009540FA" w:rsidRDefault="009540FA" w:rsidP="00047515">
      <w:pPr>
        <w:spacing w:after="40"/>
        <w:jc w:val="both"/>
        <w:rPr>
          <w:rFonts w:ascii="Arial" w:hAnsi="Arial" w:cs="Arial"/>
          <w:color w:val="000000"/>
          <w:sz w:val="18"/>
          <w:szCs w:val="18"/>
        </w:rPr>
      </w:pPr>
    </w:p>
    <w:p w14:paraId="6F0B4619" w14:textId="77777777" w:rsidR="009540FA" w:rsidRPr="00545844" w:rsidRDefault="009540FA" w:rsidP="00047515">
      <w:pPr>
        <w:spacing w:after="40"/>
        <w:jc w:val="both"/>
        <w:rPr>
          <w:rFonts w:ascii="Arial" w:hAnsi="Arial" w:cs="Arial"/>
          <w:color w:val="000000"/>
          <w:sz w:val="18"/>
          <w:szCs w:val="18"/>
        </w:rPr>
      </w:pPr>
    </w:p>
    <w:p w14:paraId="1F2D5B1F" w14:textId="77777777" w:rsidR="00047515" w:rsidRPr="00545844" w:rsidRDefault="00047515" w:rsidP="00047515">
      <w:pPr>
        <w:pStyle w:val="Heading1"/>
        <w:spacing w:before="120" w:after="40"/>
        <w:jc w:val="both"/>
        <w:rPr>
          <w:rFonts w:ascii="Arial" w:hAnsi="Arial" w:cs="Arial"/>
          <w:color w:val="000000"/>
          <w:sz w:val="18"/>
          <w:szCs w:val="18"/>
        </w:rPr>
      </w:pPr>
      <w:r w:rsidRPr="00545844">
        <w:rPr>
          <w:rFonts w:ascii="Arial" w:hAnsi="Arial" w:cs="Arial"/>
          <w:color w:val="000000"/>
          <w:sz w:val="18"/>
          <w:szCs w:val="18"/>
        </w:rPr>
        <w:t xml:space="preserve">ARTICLE </w:t>
      </w:r>
      <w:r w:rsidR="000B487D" w:rsidRPr="00545844">
        <w:rPr>
          <w:rFonts w:ascii="Arial" w:hAnsi="Arial" w:cs="Arial"/>
          <w:color w:val="000000"/>
          <w:sz w:val="18"/>
          <w:szCs w:val="18"/>
        </w:rPr>
        <w:t>11:</w:t>
      </w:r>
      <w:r w:rsidR="00622197" w:rsidRPr="00545844">
        <w:rPr>
          <w:rFonts w:ascii="Arial" w:hAnsi="Arial" w:cs="Arial"/>
          <w:color w:val="000000"/>
          <w:sz w:val="18"/>
          <w:szCs w:val="18"/>
        </w:rPr>
        <w:t xml:space="preserve"> </w:t>
      </w:r>
      <w:r w:rsidRPr="00545844">
        <w:rPr>
          <w:rFonts w:ascii="Arial" w:hAnsi="Arial" w:cs="Arial"/>
          <w:color w:val="000000"/>
          <w:sz w:val="18"/>
          <w:szCs w:val="18"/>
          <w:u w:val="single"/>
        </w:rPr>
        <w:t>MISCELLANEOUS</w:t>
      </w:r>
    </w:p>
    <w:p w14:paraId="2A0D7FC1"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Neither failure nor delay on the part of any party to exercise any right, remedy, or privilege hereunder nor course of dealing between the parties shall operate as a waiver thereof.</w:t>
      </w:r>
    </w:p>
    <w:p w14:paraId="62EAD5E2" w14:textId="77777777" w:rsidR="00047515" w:rsidRPr="00545844" w:rsidRDefault="00047515" w:rsidP="00047515">
      <w:pPr>
        <w:spacing w:after="40"/>
        <w:jc w:val="both"/>
        <w:rPr>
          <w:rFonts w:ascii="Arial" w:hAnsi="Arial" w:cs="Arial"/>
          <w:color w:val="000000"/>
          <w:sz w:val="18"/>
          <w:szCs w:val="18"/>
        </w:rPr>
      </w:pPr>
      <w:r w:rsidRPr="00545844">
        <w:rPr>
          <w:rFonts w:ascii="Arial" w:hAnsi="Arial" w:cs="Arial"/>
          <w:color w:val="000000"/>
          <w:sz w:val="18"/>
          <w:szCs w:val="18"/>
        </w:rPr>
        <w:t>If any of the clauses of the contract proves or becomes contrary to applicable regulations, it shall be deemed null and void but shall not result in the rest of the Agreement being avoided. Each of the parties shall then endeavour to replace the clause in question by a similar provision without modifying the juridical and economic balance of the Agreement.</w:t>
      </w:r>
    </w:p>
    <w:p w14:paraId="661C1B39" w14:textId="77777777" w:rsidR="00047515" w:rsidRPr="00545844" w:rsidRDefault="00047515" w:rsidP="00047515">
      <w:pPr>
        <w:pStyle w:val="Heading1"/>
        <w:spacing w:before="240" w:after="40"/>
        <w:jc w:val="both"/>
        <w:rPr>
          <w:rFonts w:ascii="Arial" w:hAnsi="Arial" w:cs="Arial"/>
          <w:color w:val="000000"/>
          <w:sz w:val="18"/>
          <w:szCs w:val="18"/>
        </w:rPr>
      </w:pPr>
      <w:r w:rsidRPr="00545844">
        <w:rPr>
          <w:rFonts w:ascii="Arial" w:hAnsi="Arial" w:cs="Arial"/>
          <w:color w:val="000000"/>
          <w:sz w:val="18"/>
          <w:szCs w:val="18"/>
        </w:rPr>
        <w:t xml:space="preserve">ARTICLE 12: </w:t>
      </w:r>
      <w:r w:rsidRPr="00545844">
        <w:rPr>
          <w:rFonts w:ascii="Arial" w:hAnsi="Arial" w:cs="Arial"/>
          <w:color w:val="000000"/>
          <w:sz w:val="18"/>
          <w:szCs w:val="18"/>
          <w:u w:val="single"/>
        </w:rPr>
        <w:t>GOVERNING LAW AND DISPUTE RESOLUTION</w:t>
      </w:r>
    </w:p>
    <w:p w14:paraId="5F4D533D" w14:textId="77777777" w:rsidR="00047515" w:rsidRPr="00545844" w:rsidRDefault="009E39B7" w:rsidP="00047515">
      <w:pPr>
        <w:spacing w:after="40"/>
        <w:jc w:val="both"/>
        <w:rPr>
          <w:rFonts w:ascii="Arial" w:hAnsi="Arial" w:cs="Arial"/>
          <w:sz w:val="18"/>
          <w:szCs w:val="18"/>
        </w:rPr>
      </w:pPr>
      <w:r w:rsidRPr="00545844">
        <w:rPr>
          <w:rFonts w:ascii="Arial" w:hAnsi="Arial" w:cs="Arial"/>
          <w:b/>
          <w:sz w:val="18"/>
          <w:szCs w:val="18"/>
        </w:rPr>
        <w:t>T</w:t>
      </w:r>
      <w:r w:rsidR="00047515" w:rsidRPr="00545844">
        <w:rPr>
          <w:rFonts w:ascii="Arial" w:hAnsi="Arial" w:cs="Arial"/>
          <w:sz w:val="18"/>
          <w:szCs w:val="18"/>
        </w:rPr>
        <w:t>he Contract shall be governed by and construed in accordance with the Law of England and Wales. In the event of a dispute concerning the interpretation, the formation or the execution of the Contract, the Parties agree to attempt to reach an amicable solution. Should they not succeed in doing so, the dispute shall be submitted to the exclusive jurisdiction of the courts of</w:t>
      </w:r>
      <w:r w:rsidRPr="00545844">
        <w:rPr>
          <w:rFonts w:ascii="Arial" w:hAnsi="Arial" w:cs="Arial"/>
          <w:sz w:val="18"/>
          <w:szCs w:val="18"/>
        </w:rPr>
        <w:t xml:space="preserve"> London,</w:t>
      </w:r>
      <w:r w:rsidR="00047515" w:rsidRPr="00545844">
        <w:rPr>
          <w:rFonts w:ascii="Arial" w:hAnsi="Arial" w:cs="Arial"/>
          <w:sz w:val="18"/>
          <w:szCs w:val="18"/>
        </w:rPr>
        <w:t xml:space="preserve"> England.</w:t>
      </w:r>
    </w:p>
    <w:p w14:paraId="347F3CD4" w14:textId="77777777" w:rsidR="00BD4877" w:rsidRPr="00545844" w:rsidRDefault="00BD4877" w:rsidP="00BD4877">
      <w:pPr>
        <w:pStyle w:val="Heading1"/>
        <w:spacing w:before="240" w:after="40"/>
        <w:jc w:val="both"/>
        <w:rPr>
          <w:rFonts w:ascii="Arial" w:hAnsi="Arial" w:cs="Arial"/>
          <w:color w:val="000000"/>
          <w:sz w:val="18"/>
          <w:szCs w:val="18"/>
        </w:rPr>
      </w:pPr>
      <w:r w:rsidRPr="00545844">
        <w:rPr>
          <w:rFonts w:ascii="Arial" w:hAnsi="Arial" w:cs="Arial"/>
          <w:color w:val="000000"/>
          <w:sz w:val="18"/>
          <w:szCs w:val="18"/>
        </w:rPr>
        <w:t xml:space="preserve">ARTICLE 13: </w:t>
      </w:r>
      <w:r w:rsidRPr="00545844">
        <w:rPr>
          <w:rFonts w:ascii="Arial" w:hAnsi="Arial" w:cs="Arial"/>
          <w:color w:val="000000"/>
          <w:sz w:val="18"/>
          <w:szCs w:val="18"/>
          <w:u w:val="single"/>
        </w:rPr>
        <w:t>ACCREDI</w:t>
      </w:r>
      <w:r w:rsidR="005A1ED3" w:rsidRPr="00545844">
        <w:rPr>
          <w:rFonts w:ascii="Arial" w:hAnsi="Arial" w:cs="Arial"/>
          <w:color w:val="000000"/>
          <w:sz w:val="18"/>
          <w:szCs w:val="18"/>
          <w:u w:val="single"/>
        </w:rPr>
        <w:t>T</w:t>
      </w:r>
      <w:r w:rsidRPr="00545844">
        <w:rPr>
          <w:rFonts w:ascii="Arial" w:hAnsi="Arial" w:cs="Arial"/>
          <w:color w:val="000000"/>
          <w:sz w:val="18"/>
          <w:szCs w:val="18"/>
          <w:u w:val="single"/>
        </w:rPr>
        <w:t>ATION AND SCHEME DATBASES</w:t>
      </w:r>
    </w:p>
    <w:p w14:paraId="104D598D" w14:textId="77777777" w:rsidR="001C57C0" w:rsidRPr="00545844" w:rsidRDefault="00AE15D2" w:rsidP="00047515">
      <w:pPr>
        <w:spacing w:after="40"/>
        <w:jc w:val="both"/>
        <w:rPr>
          <w:rFonts w:ascii="Arial" w:hAnsi="Arial" w:cs="Arial"/>
          <w:sz w:val="18"/>
          <w:szCs w:val="18"/>
        </w:rPr>
      </w:pPr>
      <w:r w:rsidRPr="00545844">
        <w:rPr>
          <w:rFonts w:ascii="Arial" w:hAnsi="Arial" w:cs="Arial"/>
          <w:sz w:val="18"/>
          <w:szCs w:val="18"/>
        </w:rPr>
        <w:t>AF</w:t>
      </w:r>
      <w:r w:rsidR="003E1802" w:rsidRPr="00545844">
        <w:rPr>
          <w:rFonts w:ascii="Arial" w:hAnsi="Arial" w:cs="Arial"/>
          <w:sz w:val="18"/>
          <w:szCs w:val="18"/>
        </w:rPr>
        <w:t>N</w:t>
      </w:r>
      <w:r w:rsidRPr="00545844">
        <w:rPr>
          <w:rFonts w:ascii="Arial" w:hAnsi="Arial" w:cs="Arial"/>
          <w:sz w:val="18"/>
          <w:szCs w:val="18"/>
        </w:rPr>
        <w:t>OR UK will upload client information to Databases that are directly linked to accreditation or scheme requirement such as the UKAS database, if they are a mandatory requirement then the information will be upload</w:t>
      </w:r>
      <w:r w:rsidR="005A1ED3" w:rsidRPr="00545844">
        <w:rPr>
          <w:rFonts w:ascii="Arial" w:hAnsi="Arial" w:cs="Arial"/>
          <w:sz w:val="18"/>
          <w:szCs w:val="18"/>
        </w:rPr>
        <w:t>ed</w:t>
      </w:r>
      <w:r w:rsidRPr="00545844">
        <w:rPr>
          <w:rFonts w:ascii="Arial" w:hAnsi="Arial" w:cs="Arial"/>
          <w:sz w:val="18"/>
          <w:szCs w:val="18"/>
        </w:rPr>
        <w:t xml:space="preserve"> without prior discussion with the client. For any databases that </w:t>
      </w:r>
      <w:r w:rsidR="00405A97" w:rsidRPr="00545844">
        <w:rPr>
          <w:rFonts w:ascii="Arial" w:hAnsi="Arial" w:cs="Arial"/>
          <w:sz w:val="18"/>
          <w:szCs w:val="18"/>
        </w:rPr>
        <w:t xml:space="preserve">are </w:t>
      </w:r>
      <w:r w:rsidRPr="00545844">
        <w:rPr>
          <w:rFonts w:ascii="Arial" w:hAnsi="Arial" w:cs="Arial"/>
          <w:sz w:val="18"/>
          <w:szCs w:val="18"/>
        </w:rPr>
        <w:t xml:space="preserve">not a direct </w:t>
      </w:r>
      <w:r w:rsidR="00BD4877" w:rsidRPr="00545844">
        <w:rPr>
          <w:rFonts w:ascii="Arial" w:hAnsi="Arial" w:cs="Arial"/>
          <w:sz w:val="18"/>
          <w:szCs w:val="18"/>
        </w:rPr>
        <w:t>accreditation</w:t>
      </w:r>
      <w:r w:rsidRPr="00545844">
        <w:rPr>
          <w:rFonts w:ascii="Arial" w:hAnsi="Arial" w:cs="Arial"/>
          <w:sz w:val="18"/>
          <w:szCs w:val="18"/>
        </w:rPr>
        <w:t xml:space="preserve"> or scheme requirement the client will be contacted to discuss any uploading of data.</w:t>
      </w:r>
    </w:p>
    <w:p w14:paraId="0271231C" w14:textId="77777777" w:rsidR="00047515" w:rsidRPr="00545844" w:rsidRDefault="00047515" w:rsidP="00047515">
      <w:pPr>
        <w:spacing w:after="40"/>
        <w:jc w:val="both"/>
        <w:rPr>
          <w:rFonts w:ascii="Arial" w:hAnsi="Arial" w:cs="Arial"/>
          <w:sz w:val="18"/>
          <w:szCs w:val="18"/>
        </w:rPr>
      </w:pPr>
    </w:p>
    <w:p w14:paraId="495C9514" w14:textId="77777777" w:rsidR="00890734" w:rsidRPr="00545844" w:rsidRDefault="00890734" w:rsidP="00047515">
      <w:pPr>
        <w:spacing w:after="40"/>
        <w:rPr>
          <w:rFonts w:ascii="Arial" w:hAnsi="Arial" w:cs="Arial"/>
          <w:sz w:val="18"/>
          <w:szCs w:val="18"/>
        </w:rPr>
      </w:pPr>
    </w:p>
    <w:sectPr w:rsidR="00890734" w:rsidRPr="00545844" w:rsidSect="003A1E80">
      <w:headerReference w:type="default" r:id="rId10"/>
      <w:footerReference w:type="default" r:id="rId11"/>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6CB30" w14:textId="77777777" w:rsidR="00824967" w:rsidRDefault="00824967" w:rsidP="000B487D">
      <w:r>
        <w:separator/>
      </w:r>
    </w:p>
  </w:endnote>
  <w:endnote w:type="continuationSeparator" w:id="0">
    <w:p w14:paraId="41F82000" w14:textId="77777777" w:rsidR="00824967" w:rsidRDefault="00824967" w:rsidP="000B4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仿宋简体">
    <w:altName w:val="Arial Unicode MS"/>
    <w:panose1 w:val="00000000000000000000"/>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388E" w14:textId="77777777" w:rsidR="000B487D" w:rsidRPr="000B487D" w:rsidRDefault="000B487D">
    <w:pPr>
      <w:pStyle w:val="Footer"/>
      <w:rPr>
        <w:rFonts w:ascii="Arial" w:hAnsi="Arial" w:cs="Arial"/>
        <w:sz w:val="16"/>
        <w:szCs w:val="16"/>
      </w:rPr>
    </w:pPr>
    <w:r>
      <w:rPr>
        <w:rFonts w:ascii="Arial" w:hAnsi="Arial" w:cs="Arial"/>
        <w:sz w:val="16"/>
        <w:szCs w:val="16"/>
      </w:rPr>
      <w:t>MC</w:t>
    </w:r>
    <w:r w:rsidR="001F68EF">
      <w:rPr>
        <w:rFonts w:ascii="Arial" w:hAnsi="Arial" w:cs="Arial"/>
        <w:sz w:val="16"/>
        <w:szCs w:val="16"/>
      </w:rPr>
      <w:t>_I02 – V1</w:t>
    </w:r>
    <w:r w:rsidR="00FC68C4">
      <w:rPr>
        <w:rFonts w:ascii="Arial" w:hAnsi="Arial" w:cs="Arial"/>
        <w:sz w:val="16"/>
        <w:szCs w:val="16"/>
      </w:rPr>
      <w:t xml:space="preserve"> - 1</w:t>
    </w:r>
    <w:r w:rsidR="001F68EF">
      <w:rPr>
        <w:rFonts w:ascii="Arial" w:hAnsi="Arial" w:cs="Arial"/>
        <w:sz w:val="16"/>
        <w:szCs w:val="16"/>
      </w:rPr>
      <w:t>6/10/2024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EE631" w14:textId="77777777" w:rsidR="00824967" w:rsidRDefault="00824967" w:rsidP="000B487D">
      <w:r>
        <w:separator/>
      </w:r>
    </w:p>
  </w:footnote>
  <w:footnote w:type="continuationSeparator" w:id="0">
    <w:p w14:paraId="005FBBC8" w14:textId="77777777" w:rsidR="00824967" w:rsidRDefault="00824967" w:rsidP="000B4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4111" w14:textId="0D347DB4" w:rsidR="000B487D" w:rsidRDefault="00545844">
    <w:pPr>
      <w:pStyle w:val="Header"/>
    </w:pPr>
    <w:r>
      <w:rPr>
        <w:noProof/>
      </w:rPr>
      <mc:AlternateContent>
        <mc:Choice Requires="wps">
          <w:drawing>
            <wp:anchor distT="45720" distB="45720" distL="114300" distR="114300" simplePos="0" relativeHeight="251659264" behindDoc="0" locked="0" layoutInCell="1" allowOverlap="1" wp14:anchorId="31C7296D" wp14:editId="3F408E84">
              <wp:simplePos x="0" y="0"/>
              <wp:positionH relativeFrom="column">
                <wp:posOffset>1744345</wp:posOffset>
              </wp:positionH>
              <wp:positionV relativeFrom="paragraph">
                <wp:posOffset>7620</wp:posOffset>
              </wp:positionV>
              <wp:extent cx="3893820" cy="1404620"/>
              <wp:effectExtent l="0" t="0" r="11430" b="247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1404620"/>
                      </a:xfrm>
                      <a:prstGeom prst="rect">
                        <a:avLst/>
                      </a:prstGeom>
                      <a:solidFill>
                        <a:srgbClr val="FFFFFF"/>
                      </a:solidFill>
                      <a:ln w="9525">
                        <a:solidFill>
                          <a:srgbClr val="000000"/>
                        </a:solidFill>
                        <a:miter lim="800000"/>
                        <a:headEnd/>
                        <a:tailEnd/>
                      </a:ln>
                    </wps:spPr>
                    <wps:txbx>
                      <w:txbxContent>
                        <w:p w14:paraId="3A8F37DD" w14:textId="410F6EA1" w:rsidR="00545844" w:rsidRDefault="00545844">
                          <w:r w:rsidRPr="000B487D">
                            <w:rPr>
                              <w:rFonts w:ascii="Arial" w:hAnsi="Arial" w:cs="Arial"/>
                              <w:b/>
                              <w:sz w:val="22"/>
                              <w:szCs w:val="22"/>
                            </w:rPr>
                            <w:t>A</w:t>
                          </w:r>
                          <w:r>
                            <w:rPr>
                              <w:rFonts w:ascii="Arial" w:hAnsi="Arial" w:cs="Arial"/>
                              <w:b/>
                              <w:sz w:val="22"/>
                              <w:szCs w:val="22"/>
                            </w:rPr>
                            <w:t xml:space="preserve">FNOR </w:t>
                          </w:r>
                          <w:r w:rsidRPr="000B487D">
                            <w:rPr>
                              <w:rFonts w:ascii="Arial" w:hAnsi="Arial" w:cs="Arial"/>
                              <w:b/>
                              <w:sz w:val="22"/>
                              <w:szCs w:val="22"/>
                            </w:rPr>
                            <w:t xml:space="preserve">UK </w:t>
                          </w:r>
                          <w:r w:rsidR="006348B6">
                            <w:rPr>
                              <w:rFonts w:ascii="Arial" w:hAnsi="Arial" w:cs="Arial"/>
                              <w:b/>
                              <w:sz w:val="22"/>
                              <w:szCs w:val="22"/>
                            </w:rPr>
                            <w:t xml:space="preserve">- </w:t>
                          </w:r>
                          <w:r w:rsidRPr="000B487D">
                            <w:rPr>
                              <w:rFonts w:ascii="Arial" w:hAnsi="Arial" w:cs="Arial"/>
                              <w:b/>
                              <w:sz w:val="22"/>
                              <w:szCs w:val="22"/>
                            </w:rPr>
                            <w:t>General Terms &amp; Conditions of Business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C7296D" id="_x0000_t202" coordsize="21600,21600" o:spt="202" path="m,l,21600r21600,l21600,xe">
              <v:stroke joinstyle="miter"/>
              <v:path gradientshapeok="t" o:connecttype="rect"/>
            </v:shapetype>
            <v:shape id="Text Box 2" o:spid="_x0000_s1028" type="#_x0000_t202" style="position:absolute;margin-left:137.35pt;margin-top:.6pt;width:306.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">
              <v:textbox style="mso-fit-shape-to-text:t">
                <w:txbxContent>
                  <w:p w14:paraId="3A8F37DD" w14:textId="410F6EA1" w:rsidR="00545844" w:rsidRDefault="00545844">
                    <w:r w:rsidRPr="000B487D">
                      <w:rPr>
                        <w:rFonts w:ascii="Arial" w:hAnsi="Arial" w:cs="Arial"/>
                        <w:b/>
                        <w:sz w:val="22"/>
                        <w:szCs w:val="22"/>
                      </w:rPr>
                      <w:t>A</w:t>
                    </w:r>
                    <w:r>
                      <w:rPr>
                        <w:rFonts w:ascii="Arial" w:hAnsi="Arial" w:cs="Arial"/>
                        <w:b/>
                        <w:sz w:val="22"/>
                        <w:szCs w:val="22"/>
                      </w:rPr>
                      <w:t xml:space="preserve">FNOR </w:t>
                    </w:r>
                    <w:r w:rsidRPr="000B487D">
                      <w:rPr>
                        <w:rFonts w:ascii="Arial" w:hAnsi="Arial" w:cs="Arial"/>
                        <w:b/>
                        <w:sz w:val="22"/>
                        <w:szCs w:val="22"/>
                      </w:rPr>
                      <w:t xml:space="preserve">UK </w:t>
                    </w:r>
                    <w:r w:rsidR="006348B6">
                      <w:rPr>
                        <w:rFonts w:ascii="Arial" w:hAnsi="Arial" w:cs="Arial"/>
                        <w:b/>
                        <w:sz w:val="22"/>
                        <w:szCs w:val="22"/>
                      </w:rPr>
                      <w:t xml:space="preserve">- </w:t>
                    </w:r>
                    <w:r w:rsidRPr="000B487D">
                      <w:rPr>
                        <w:rFonts w:ascii="Arial" w:hAnsi="Arial" w:cs="Arial"/>
                        <w:b/>
                        <w:sz w:val="22"/>
                        <w:szCs w:val="22"/>
                      </w:rPr>
                      <w:t>General Terms &amp; Conditions of Business</w:t>
                    </w:r>
                  </w:p>
                </w:txbxContent>
              </v:textbox>
            </v:shape>
          </w:pict>
        </mc:Fallback>
      </mc:AlternateContent>
    </w:r>
    <w:r w:rsidR="00F87CC5">
      <w:rPr>
        <w:noProof/>
        <w:lang w:eastAsia="en-GB"/>
      </w:rPr>
      <w:drawing>
        <wp:inline distT="0" distB="0" distL="0" distR="0" wp14:anchorId="34E4A26C" wp14:editId="4237C687">
          <wp:extent cx="1193328" cy="538681"/>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328" cy="5386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546"/>
    <w:multiLevelType w:val="hybridMultilevel"/>
    <w:tmpl w:val="08502486"/>
    <w:lvl w:ilvl="0" w:tplc="739A5640">
      <w:start w:val="1"/>
      <w:numFmt w:val="bullet"/>
      <w:lvlText w:val="-"/>
      <w:lvlJc w:val="left"/>
      <w:pPr>
        <w:tabs>
          <w:tab w:val="num" w:pos="720"/>
        </w:tabs>
        <w:ind w:left="720" w:hanging="360"/>
      </w:pPr>
      <w:rPr>
        <w:rFonts w:ascii="Arial Narrow" w:hAnsi="Arial Narrow" w:hint="default"/>
      </w:rPr>
    </w:lvl>
    <w:lvl w:ilvl="1" w:tplc="2A508C2A" w:tentative="1">
      <w:start w:val="1"/>
      <w:numFmt w:val="bullet"/>
      <w:lvlText w:val="-"/>
      <w:lvlJc w:val="left"/>
      <w:pPr>
        <w:tabs>
          <w:tab w:val="num" w:pos="1440"/>
        </w:tabs>
        <w:ind w:left="1440" w:hanging="360"/>
      </w:pPr>
      <w:rPr>
        <w:rFonts w:ascii="Arial Narrow" w:hAnsi="Arial Narrow" w:hint="default"/>
      </w:rPr>
    </w:lvl>
    <w:lvl w:ilvl="2" w:tplc="9EA46E20" w:tentative="1">
      <w:start w:val="1"/>
      <w:numFmt w:val="bullet"/>
      <w:lvlText w:val="-"/>
      <w:lvlJc w:val="left"/>
      <w:pPr>
        <w:tabs>
          <w:tab w:val="num" w:pos="2160"/>
        </w:tabs>
        <w:ind w:left="2160" w:hanging="360"/>
      </w:pPr>
      <w:rPr>
        <w:rFonts w:ascii="Arial Narrow" w:hAnsi="Arial Narrow" w:hint="default"/>
      </w:rPr>
    </w:lvl>
    <w:lvl w:ilvl="3" w:tplc="645EEFE6" w:tentative="1">
      <w:start w:val="1"/>
      <w:numFmt w:val="bullet"/>
      <w:lvlText w:val="-"/>
      <w:lvlJc w:val="left"/>
      <w:pPr>
        <w:tabs>
          <w:tab w:val="num" w:pos="2880"/>
        </w:tabs>
        <w:ind w:left="2880" w:hanging="360"/>
      </w:pPr>
      <w:rPr>
        <w:rFonts w:ascii="Arial Narrow" w:hAnsi="Arial Narrow" w:hint="default"/>
      </w:rPr>
    </w:lvl>
    <w:lvl w:ilvl="4" w:tplc="F420F1E6" w:tentative="1">
      <w:start w:val="1"/>
      <w:numFmt w:val="bullet"/>
      <w:lvlText w:val="-"/>
      <w:lvlJc w:val="left"/>
      <w:pPr>
        <w:tabs>
          <w:tab w:val="num" w:pos="3600"/>
        </w:tabs>
        <w:ind w:left="3600" w:hanging="360"/>
      </w:pPr>
      <w:rPr>
        <w:rFonts w:ascii="Arial Narrow" w:hAnsi="Arial Narrow" w:hint="default"/>
      </w:rPr>
    </w:lvl>
    <w:lvl w:ilvl="5" w:tplc="C5D28E44" w:tentative="1">
      <w:start w:val="1"/>
      <w:numFmt w:val="bullet"/>
      <w:lvlText w:val="-"/>
      <w:lvlJc w:val="left"/>
      <w:pPr>
        <w:tabs>
          <w:tab w:val="num" w:pos="4320"/>
        </w:tabs>
        <w:ind w:left="4320" w:hanging="360"/>
      </w:pPr>
      <w:rPr>
        <w:rFonts w:ascii="Arial Narrow" w:hAnsi="Arial Narrow" w:hint="default"/>
      </w:rPr>
    </w:lvl>
    <w:lvl w:ilvl="6" w:tplc="57A6F804" w:tentative="1">
      <w:start w:val="1"/>
      <w:numFmt w:val="bullet"/>
      <w:lvlText w:val="-"/>
      <w:lvlJc w:val="left"/>
      <w:pPr>
        <w:tabs>
          <w:tab w:val="num" w:pos="5040"/>
        </w:tabs>
        <w:ind w:left="5040" w:hanging="360"/>
      </w:pPr>
      <w:rPr>
        <w:rFonts w:ascii="Arial Narrow" w:hAnsi="Arial Narrow" w:hint="default"/>
      </w:rPr>
    </w:lvl>
    <w:lvl w:ilvl="7" w:tplc="6FCA0836" w:tentative="1">
      <w:start w:val="1"/>
      <w:numFmt w:val="bullet"/>
      <w:lvlText w:val="-"/>
      <w:lvlJc w:val="left"/>
      <w:pPr>
        <w:tabs>
          <w:tab w:val="num" w:pos="5760"/>
        </w:tabs>
        <w:ind w:left="5760" w:hanging="360"/>
      </w:pPr>
      <w:rPr>
        <w:rFonts w:ascii="Arial Narrow" w:hAnsi="Arial Narrow" w:hint="default"/>
      </w:rPr>
    </w:lvl>
    <w:lvl w:ilvl="8" w:tplc="71C65916" w:tentative="1">
      <w:start w:val="1"/>
      <w:numFmt w:val="bullet"/>
      <w:lvlText w:val="-"/>
      <w:lvlJc w:val="left"/>
      <w:pPr>
        <w:tabs>
          <w:tab w:val="num" w:pos="6480"/>
        </w:tabs>
        <w:ind w:left="6480" w:hanging="360"/>
      </w:pPr>
      <w:rPr>
        <w:rFonts w:ascii="Arial Narrow" w:hAnsi="Arial Narrow" w:hint="default"/>
      </w:rPr>
    </w:lvl>
  </w:abstractNum>
  <w:abstractNum w:abstractNumId="1" w15:restartNumberingAfterBreak="0">
    <w:nsid w:val="03FC78A6"/>
    <w:multiLevelType w:val="hybridMultilevel"/>
    <w:tmpl w:val="849CFDB2"/>
    <w:lvl w:ilvl="0" w:tplc="5EB6C224">
      <w:start w:val="1"/>
      <w:numFmt w:val="bullet"/>
      <w:lvlText w:val="-"/>
      <w:lvlJc w:val="left"/>
      <w:pPr>
        <w:tabs>
          <w:tab w:val="num" w:pos="720"/>
        </w:tabs>
        <w:ind w:left="720" w:hanging="360"/>
      </w:pPr>
      <w:rPr>
        <w:rFonts w:ascii="Arial Narrow" w:hAnsi="Arial Narrow" w:hint="default"/>
      </w:rPr>
    </w:lvl>
    <w:lvl w:ilvl="1" w:tplc="5096028A" w:tentative="1">
      <w:start w:val="1"/>
      <w:numFmt w:val="bullet"/>
      <w:lvlText w:val="-"/>
      <w:lvlJc w:val="left"/>
      <w:pPr>
        <w:tabs>
          <w:tab w:val="num" w:pos="1440"/>
        </w:tabs>
        <w:ind w:left="1440" w:hanging="360"/>
      </w:pPr>
      <w:rPr>
        <w:rFonts w:ascii="Arial Narrow" w:hAnsi="Arial Narrow" w:hint="default"/>
      </w:rPr>
    </w:lvl>
    <w:lvl w:ilvl="2" w:tplc="B42C6B12" w:tentative="1">
      <w:start w:val="1"/>
      <w:numFmt w:val="bullet"/>
      <w:lvlText w:val="-"/>
      <w:lvlJc w:val="left"/>
      <w:pPr>
        <w:tabs>
          <w:tab w:val="num" w:pos="2160"/>
        </w:tabs>
        <w:ind w:left="2160" w:hanging="360"/>
      </w:pPr>
      <w:rPr>
        <w:rFonts w:ascii="Arial Narrow" w:hAnsi="Arial Narrow" w:hint="default"/>
      </w:rPr>
    </w:lvl>
    <w:lvl w:ilvl="3" w:tplc="1CE0332E" w:tentative="1">
      <w:start w:val="1"/>
      <w:numFmt w:val="bullet"/>
      <w:lvlText w:val="-"/>
      <w:lvlJc w:val="left"/>
      <w:pPr>
        <w:tabs>
          <w:tab w:val="num" w:pos="2880"/>
        </w:tabs>
        <w:ind w:left="2880" w:hanging="360"/>
      </w:pPr>
      <w:rPr>
        <w:rFonts w:ascii="Arial Narrow" w:hAnsi="Arial Narrow" w:hint="default"/>
      </w:rPr>
    </w:lvl>
    <w:lvl w:ilvl="4" w:tplc="CD9A351E" w:tentative="1">
      <w:start w:val="1"/>
      <w:numFmt w:val="bullet"/>
      <w:lvlText w:val="-"/>
      <w:lvlJc w:val="left"/>
      <w:pPr>
        <w:tabs>
          <w:tab w:val="num" w:pos="3600"/>
        </w:tabs>
        <w:ind w:left="3600" w:hanging="360"/>
      </w:pPr>
      <w:rPr>
        <w:rFonts w:ascii="Arial Narrow" w:hAnsi="Arial Narrow" w:hint="default"/>
      </w:rPr>
    </w:lvl>
    <w:lvl w:ilvl="5" w:tplc="237E051A" w:tentative="1">
      <w:start w:val="1"/>
      <w:numFmt w:val="bullet"/>
      <w:lvlText w:val="-"/>
      <w:lvlJc w:val="left"/>
      <w:pPr>
        <w:tabs>
          <w:tab w:val="num" w:pos="4320"/>
        </w:tabs>
        <w:ind w:left="4320" w:hanging="360"/>
      </w:pPr>
      <w:rPr>
        <w:rFonts w:ascii="Arial Narrow" w:hAnsi="Arial Narrow" w:hint="default"/>
      </w:rPr>
    </w:lvl>
    <w:lvl w:ilvl="6" w:tplc="0CF0CC76" w:tentative="1">
      <w:start w:val="1"/>
      <w:numFmt w:val="bullet"/>
      <w:lvlText w:val="-"/>
      <w:lvlJc w:val="left"/>
      <w:pPr>
        <w:tabs>
          <w:tab w:val="num" w:pos="5040"/>
        </w:tabs>
        <w:ind w:left="5040" w:hanging="360"/>
      </w:pPr>
      <w:rPr>
        <w:rFonts w:ascii="Arial Narrow" w:hAnsi="Arial Narrow" w:hint="default"/>
      </w:rPr>
    </w:lvl>
    <w:lvl w:ilvl="7" w:tplc="6A76BB1C" w:tentative="1">
      <w:start w:val="1"/>
      <w:numFmt w:val="bullet"/>
      <w:lvlText w:val="-"/>
      <w:lvlJc w:val="left"/>
      <w:pPr>
        <w:tabs>
          <w:tab w:val="num" w:pos="5760"/>
        </w:tabs>
        <w:ind w:left="5760" w:hanging="360"/>
      </w:pPr>
      <w:rPr>
        <w:rFonts w:ascii="Arial Narrow" w:hAnsi="Arial Narrow" w:hint="default"/>
      </w:rPr>
    </w:lvl>
    <w:lvl w:ilvl="8" w:tplc="9A124552" w:tentative="1">
      <w:start w:val="1"/>
      <w:numFmt w:val="bullet"/>
      <w:lvlText w:val="-"/>
      <w:lvlJc w:val="left"/>
      <w:pPr>
        <w:tabs>
          <w:tab w:val="num" w:pos="6480"/>
        </w:tabs>
        <w:ind w:left="6480" w:hanging="360"/>
      </w:pPr>
      <w:rPr>
        <w:rFonts w:ascii="Arial Narrow" w:hAnsi="Arial Narrow" w:hint="default"/>
      </w:rPr>
    </w:lvl>
  </w:abstractNum>
  <w:abstractNum w:abstractNumId="2" w15:restartNumberingAfterBreak="0">
    <w:nsid w:val="05280E71"/>
    <w:multiLevelType w:val="hybridMultilevel"/>
    <w:tmpl w:val="74BCDB3A"/>
    <w:lvl w:ilvl="0" w:tplc="130C0A46">
      <w:numFmt w:val="bullet"/>
      <w:lvlText w:val=""/>
      <w:lvlJc w:val="left"/>
      <w:pPr>
        <w:ind w:left="720" w:hanging="360"/>
      </w:pPr>
      <w:rPr>
        <w:rFonts w:ascii="Wingdings" w:eastAsia="Times New Roman"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15F1C"/>
    <w:multiLevelType w:val="hybridMultilevel"/>
    <w:tmpl w:val="7A36FB5C"/>
    <w:lvl w:ilvl="0" w:tplc="130C0A46">
      <w:numFmt w:val="bullet"/>
      <w:lvlText w:val=""/>
      <w:lvlJc w:val="left"/>
      <w:pPr>
        <w:ind w:left="720" w:hanging="360"/>
      </w:pPr>
      <w:rPr>
        <w:rFonts w:ascii="Wingdings" w:eastAsia="Times New Roman"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374B9"/>
    <w:multiLevelType w:val="hybridMultilevel"/>
    <w:tmpl w:val="4D10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9E68D6"/>
    <w:multiLevelType w:val="hybridMultilevel"/>
    <w:tmpl w:val="39F4B7FE"/>
    <w:lvl w:ilvl="0" w:tplc="2B52306E">
      <w:start w:val="1"/>
      <w:numFmt w:val="bullet"/>
      <w:lvlText w:val="-"/>
      <w:lvlJc w:val="left"/>
      <w:pPr>
        <w:tabs>
          <w:tab w:val="num" w:pos="720"/>
        </w:tabs>
        <w:ind w:left="720" w:hanging="360"/>
      </w:pPr>
      <w:rPr>
        <w:rFonts w:ascii="Arial Narrow" w:hAnsi="Arial Narrow" w:hint="default"/>
      </w:rPr>
    </w:lvl>
    <w:lvl w:ilvl="1" w:tplc="6E74C0DC" w:tentative="1">
      <w:start w:val="1"/>
      <w:numFmt w:val="bullet"/>
      <w:lvlText w:val="-"/>
      <w:lvlJc w:val="left"/>
      <w:pPr>
        <w:tabs>
          <w:tab w:val="num" w:pos="1440"/>
        </w:tabs>
        <w:ind w:left="1440" w:hanging="360"/>
      </w:pPr>
      <w:rPr>
        <w:rFonts w:ascii="Arial Narrow" w:hAnsi="Arial Narrow" w:hint="default"/>
      </w:rPr>
    </w:lvl>
    <w:lvl w:ilvl="2" w:tplc="5CA47130">
      <w:start w:val="1"/>
      <w:numFmt w:val="bullet"/>
      <w:lvlText w:val="-"/>
      <w:lvlJc w:val="left"/>
      <w:pPr>
        <w:tabs>
          <w:tab w:val="num" w:pos="2160"/>
        </w:tabs>
        <w:ind w:left="2160" w:hanging="360"/>
      </w:pPr>
      <w:rPr>
        <w:rFonts w:ascii="Arial Narrow" w:hAnsi="Arial Narrow" w:hint="default"/>
      </w:rPr>
    </w:lvl>
    <w:lvl w:ilvl="3" w:tplc="E06E7DCC" w:tentative="1">
      <w:start w:val="1"/>
      <w:numFmt w:val="bullet"/>
      <w:lvlText w:val="-"/>
      <w:lvlJc w:val="left"/>
      <w:pPr>
        <w:tabs>
          <w:tab w:val="num" w:pos="2880"/>
        </w:tabs>
        <w:ind w:left="2880" w:hanging="360"/>
      </w:pPr>
      <w:rPr>
        <w:rFonts w:ascii="Arial Narrow" w:hAnsi="Arial Narrow" w:hint="default"/>
      </w:rPr>
    </w:lvl>
    <w:lvl w:ilvl="4" w:tplc="9FFAE492" w:tentative="1">
      <w:start w:val="1"/>
      <w:numFmt w:val="bullet"/>
      <w:lvlText w:val="-"/>
      <w:lvlJc w:val="left"/>
      <w:pPr>
        <w:tabs>
          <w:tab w:val="num" w:pos="3600"/>
        </w:tabs>
        <w:ind w:left="3600" w:hanging="360"/>
      </w:pPr>
      <w:rPr>
        <w:rFonts w:ascii="Arial Narrow" w:hAnsi="Arial Narrow" w:hint="default"/>
      </w:rPr>
    </w:lvl>
    <w:lvl w:ilvl="5" w:tplc="774E813A" w:tentative="1">
      <w:start w:val="1"/>
      <w:numFmt w:val="bullet"/>
      <w:lvlText w:val="-"/>
      <w:lvlJc w:val="left"/>
      <w:pPr>
        <w:tabs>
          <w:tab w:val="num" w:pos="4320"/>
        </w:tabs>
        <w:ind w:left="4320" w:hanging="360"/>
      </w:pPr>
      <w:rPr>
        <w:rFonts w:ascii="Arial Narrow" w:hAnsi="Arial Narrow" w:hint="default"/>
      </w:rPr>
    </w:lvl>
    <w:lvl w:ilvl="6" w:tplc="1A94FB7E" w:tentative="1">
      <w:start w:val="1"/>
      <w:numFmt w:val="bullet"/>
      <w:lvlText w:val="-"/>
      <w:lvlJc w:val="left"/>
      <w:pPr>
        <w:tabs>
          <w:tab w:val="num" w:pos="5040"/>
        </w:tabs>
        <w:ind w:left="5040" w:hanging="360"/>
      </w:pPr>
      <w:rPr>
        <w:rFonts w:ascii="Arial Narrow" w:hAnsi="Arial Narrow" w:hint="default"/>
      </w:rPr>
    </w:lvl>
    <w:lvl w:ilvl="7" w:tplc="9DCE7EE4" w:tentative="1">
      <w:start w:val="1"/>
      <w:numFmt w:val="bullet"/>
      <w:lvlText w:val="-"/>
      <w:lvlJc w:val="left"/>
      <w:pPr>
        <w:tabs>
          <w:tab w:val="num" w:pos="5760"/>
        </w:tabs>
        <w:ind w:left="5760" w:hanging="360"/>
      </w:pPr>
      <w:rPr>
        <w:rFonts w:ascii="Arial Narrow" w:hAnsi="Arial Narrow" w:hint="default"/>
      </w:rPr>
    </w:lvl>
    <w:lvl w:ilvl="8" w:tplc="6C8CB572" w:tentative="1">
      <w:start w:val="1"/>
      <w:numFmt w:val="bullet"/>
      <w:lvlText w:val="-"/>
      <w:lvlJc w:val="left"/>
      <w:pPr>
        <w:tabs>
          <w:tab w:val="num" w:pos="6480"/>
        </w:tabs>
        <w:ind w:left="6480" w:hanging="360"/>
      </w:pPr>
      <w:rPr>
        <w:rFonts w:ascii="Arial Narrow" w:hAnsi="Arial Narrow" w:hint="default"/>
      </w:rPr>
    </w:lvl>
  </w:abstractNum>
  <w:abstractNum w:abstractNumId="6" w15:restartNumberingAfterBreak="0">
    <w:nsid w:val="107C1051"/>
    <w:multiLevelType w:val="hybridMultilevel"/>
    <w:tmpl w:val="519C3B1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B84B6E"/>
    <w:multiLevelType w:val="hybridMultilevel"/>
    <w:tmpl w:val="21307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F53D2A"/>
    <w:multiLevelType w:val="hybridMultilevel"/>
    <w:tmpl w:val="624A09C0"/>
    <w:lvl w:ilvl="0" w:tplc="2B52306E">
      <w:start w:val="1"/>
      <w:numFmt w:val="bullet"/>
      <w:lvlText w:val="-"/>
      <w:lvlJc w:val="left"/>
      <w:pPr>
        <w:tabs>
          <w:tab w:val="num" w:pos="720"/>
        </w:tabs>
        <w:ind w:left="720" w:hanging="360"/>
      </w:pPr>
      <w:rPr>
        <w:rFonts w:ascii="Arial Narrow" w:hAnsi="Arial Narrow" w:hint="default"/>
      </w:rPr>
    </w:lvl>
    <w:lvl w:ilvl="1" w:tplc="08090001">
      <w:start w:val="1"/>
      <w:numFmt w:val="bullet"/>
      <w:lvlText w:val=""/>
      <w:lvlJc w:val="left"/>
      <w:pPr>
        <w:tabs>
          <w:tab w:val="num" w:pos="1440"/>
        </w:tabs>
        <w:ind w:left="1440" w:hanging="360"/>
      </w:pPr>
      <w:rPr>
        <w:rFonts w:ascii="Symbol" w:hAnsi="Symbol" w:hint="default"/>
      </w:rPr>
    </w:lvl>
    <w:lvl w:ilvl="2" w:tplc="08090001">
      <w:start w:val="1"/>
      <w:numFmt w:val="bullet"/>
      <w:lvlText w:val=""/>
      <w:lvlJc w:val="left"/>
      <w:pPr>
        <w:tabs>
          <w:tab w:val="num" w:pos="2160"/>
        </w:tabs>
        <w:ind w:left="2160" w:hanging="360"/>
      </w:pPr>
      <w:rPr>
        <w:rFonts w:ascii="Symbol" w:hAnsi="Symbol" w:hint="default"/>
      </w:rPr>
    </w:lvl>
    <w:lvl w:ilvl="3" w:tplc="E06E7DCC" w:tentative="1">
      <w:start w:val="1"/>
      <w:numFmt w:val="bullet"/>
      <w:lvlText w:val="-"/>
      <w:lvlJc w:val="left"/>
      <w:pPr>
        <w:tabs>
          <w:tab w:val="num" w:pos="2880"/>
        </w:tabs>
        <w:ind w:left="2880" w:hanging="360"/>
      </w:pPr>
      <w:rPr>
        <w:rFonts w:ascii="Arial Narrow" w:hAnsi="Arial Narrow" w:hint="default"/>
      </w:rPr>
    </w:lvl>
    <w:lvl w:ilvl="4" w:tplc="9FFAE492" w:tentative="1">
      <w:start w:val="1"/>
      <w:numFmt w:val="bullet"/>
      <w:lvlText w:val="-"/>
      <w:lvlJc w:val="left"/>
      <w:pPr>
        <w:tabs>
          <w:tab w:val="num" w:pos="3600"/>
        </w:tabs>
        <w:ind w:left="3600" w:hanging="360"/>
      </w:pPr>
      <w:rPr>
        <w:rFonts w:ascii="Arial Narrow" w:hAnsi="Arial Narrow" w:hint="default"/>
      </w:rPr>
    </w:lvl>
    <w:lvl w:ilvl="5" w:tplc="774E813A" w:tentative="1">
      <w:start w:val="1"/>
      <w:numFmt w:val="bullet"/>
      <w:lvlText w:val="-"/>
      <w:lvlJc w:val="left"/>
      <w:pPr>
        <w:tabs>
          <w:tab w:val="num" w:pos="4320"/>
        </w:tabs>
        <w:ind w:left="4320" w:hanging="360"/>
      </w:pPr>
      <w:rPr>
        <w:rFonts w:ascii="Arial Narrow" w:hAnsi="Arial Narrow" w:hint="default"/>
      </w:rPr>
    </w:lvl>
    <w:lvl w:ilvl="6" w:tplc="1A94FB7E" w:tentative="1">
      <w:start w:val="1"/>
      <w:numFmt w:val="bullet"/>
      <w:lvlText w:val="-"/>
      <w:lvlJc w:val="left"/>
      <w:pPr>
        <w:tabs>
          <w:tab w:val="num" w:pos="5040"/>
        </w:tabs>
        <w:ind w:left="5040" w:hanging="360"/>
      </w:pPr>
      <w:rPr>
        <w:rFonts w:ascii="Arial Narrow" w:hAnsi="Arial Narrow" w:hint="default"/>
      </w:rPr>
    </w:lvl>
    <w:lvl w:ilvl="7" w:tplc="9DCE7EE4" w:tentative="1">
      <w:start w:val="1"/>
      <w:numFmt w:val="bullet"/>
      <w:lvlText w:val="-"/>
      <w:lvlJc w:val="left"/>
      <w:pPr>
        <w:tabs>
          <w:tab w:val="num" w:pos="5760"/>
        </w:tabs>
        <w:ind w:left="5760" w:hanging="360"/>
      </w:pPr>
      <w:rPr>
        <w:rFonts w:ascii="Arial Narrow" w:hAnsi="Arial Narrow" w:hint="default"/>
      </w:rPr>
    </w:lvl>
    <w:lvl w:ilvl="8" w:tplc="6C8CB572" w:tentative="1">
      <w:start w:val="1"/>
      <w:numFmt w:val="bullet"/>
      <w:lvlText w:val="-"/>
      <w:lvlJc w:val="left"/>
      <w:pPr>
        <w:tabs>
          <w:tab w:val="num" w:pos="6480"/>
        </w:tabs>
        <w:ind w:left="6480" w:hanging="360"/>
      </w:pPr>
      <w:rPr>
        <w:rFonts w:ascii="Arial Narrow" w:hAnsi="Arial Narrow" w:hint="default"/>
      </w:rPr>
    </w:lvl>
  </w:abstractNum>
  <w:abstractNum w:abstractNumId="9" w15:restartNumberingAfterBreak="0">
    <w:nsid w:val="1ECD52FA"/>
    <w:multiLevelType w:val="hybridMultilevel"/>
    <w:tmpl w:val="7CF2D468"/>
    <w:lvl w:ilvl="0" w:tplc="08090001">
      <w:start w:val="1"/>
      <w:numFmt w:val="bullet"/>
      <w:lvlText w:val=""/>
      <w:lvlJc w:val="left"/>
      <w:pPr>
        <w:ind w:left="720" w:hanging="360"/>
      </w:pPr>
      <w:rPr>
        <w:rFonts w:ascii="Symbol" w:hAnsi="Symbol" w:hint="default"/>
      </w:rPr>
    </w:lvl>
    <w:lvl w:ilvl="1" w:tplc="1EE6C93A">
      <w:numFmt w:val="bullet"/>
      <w:lvlText w:val=""/>
      <w:lvlJc w:val="left"/>
      <w:pPr>
        <w:ind w:left="1440" w:hanging="360"/>
      </w:pPr>
      <w:rPr>
        <w:rFonts w:ascii="Wingdings" w:eastAsia="Times New Roman" w:hAnsi="Wingdings"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9F7036"/>
    <w:multiLevelType w:val="hybridMultilevel"/>
    <w:tmpl w:val="11CAC5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BC0867"/>
    <w:multiLevelType w:val="hybridMultilevel"/>
    <w:tmpl w:val="286C1A94"/>
    <w:lvl w:ilvl="0" w:tplc="5E5A1274">
      <w:numFmt w:val="bullet"/>
      <w:lvlText w:val="-"/>
      <w:lvlJc w:val="left"/>
      <w:pPr>
        <w:tabs>
          <w:tab w:val="num" w:pos="720"/>
        </w:tabs>
        <w:ind w:left="720" w:hanging="360"/>
      </w:pPr>
      <w:rPr>
        <w:rFonts w:ascii="Arial" w:eastAsia="Times New Roman" w:hAnsi="Arial" w:cs="Arial" w:hint="default"/>
      </w:rPr>
    </w:lvl>
    <w:lvl w:ilvl="1" w:tplc="DAEAD974">
      <w:numFmt w:val="bullet"/>
      <w:lvlText w:val="-"/>
      <w:lvlJc w:val="left"/>
      <w:pPr>
        <w:tabs>
          <w:tab w:val="num" w:pos="1785"/>
        </w:tabs>
        <w:ind w:left="1785" w:hanging="705"/>
      </w:pPr>
      <w:rPr>
        <w:rFonts w:ascii="Arial" w:eastAsia="Times New Roman" w:hAnsi="Arial"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D4261"/>
    <w:multiLevelType w:val="multilevel"/>
    <w:tmpl w:val="465A38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32604B89"/>
    <w:multiLevelType w:val="multilevel"/>
    <w:tmpl w:val="213C5D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840404"/>
    <w:multiLevelType w:val="hybridMultilevel"/>
    <w:tmpl w:val="9F88A2E4"/>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5" w15:restartNumberingAfterBreak="0">
    <w:nsid w:val="360C2B92"/>
    <w:multiLevelType w:val="hybridMultilevel"/>
    <w:tmpl w:val="7E029F08"/>
    <w:lvl w:ilvl="0" w:tplc="08090001">
      <w:start w:val="1"/>
      <w:numFmt w:val="bullet"/>
      <w:lvlText w:val=""/>
      <w:lvlJc w:val="left"/>
      <w:pPr>
        <w:tabs>
          <w:tab w:val="num" w:pos="720"/>
        </w:tabs>
        <w:ind w:left="720" w:hanging="360"/>
      </w:pPr>
      <w:rPr>
        <w:rFonts w:ascii="Symbol" w:hAnsi="Symbol" w:hint="default"/>
      </w:rPr>
    </w:lvl>
    <w:lvl w:ilvl="1" w:tplc="AE3250BC" w:tentative="1">
      <w:start w:val="1"/>
      <w:numFmt w:val="bullet"/>
      <w:lvlText w:val=""/>
      <w:lvlJc w:val="left"/>
      <w:pPr>
        <w:tabs>
          <w:tab w:val="num" w:pos="1440"/>
        </w:tabs>
        <w:ind w:left="1440" w:hanging="360"/>
      </w:pPr>
      <w:rPr>
        <w:rFonts w:ascii="Wingdings" w:hAnsi="Wingdings" w:hint="default"/>
      </w:rPr>
    </w:lvl>
    <w:lvl w:ilvl="2" w:tplc="CFEE9836" w:tentative="1">
      <w:start w:val="1"/>
      <w:numFmt w:val="bullet"/>
      <w:lvlText w:val=""/>
      <w:lvlJc w:val="left"/>
      <w:pPr>
        <w:tabs>
          <w:tab w:val="num" w:pos="2160"/>
        </w:tabs>
        <w:ind w:left="2160" w:hanging="360"/>
      </w:pPr>
      <w:rPr>
        <w:rFonts w:ascii="Wingdings" w:hAnsi="Wingdings" w:hint="default"/>
      </w:rPr>
    </w:lvl>
    <w:lvl w:ilvl="3" w:tplc="F9C6C676" w:tentative="1">
      <w:start w:val="1"/>
      <w:numFmt w:val="bullet"/>
      <w:lvlText w:val=""/>
      <w:lvlJc w:val="left"/>
      <w:pPr>
        <w:tabs>
          <w:tab w:val="num" w:pos="2880"/>
        </w:tabs>
        <w:ind w:left="2880" w:hanging="360"/>
      </w:pPr>
      <w:rPr>
        <w:rFonts w:ascii="Wingdings" w:hAnsi="Wingdings" w:hint="default"/>
      </w:rPr>
    </w:lvl>
    <w:lvl w:ilvl="4" w:tplc="550E6524" w:tentative="1">
      <w:start w:val="1"/>
      <w:numFmt w:val="bullet"/>
      <w:lvlText w:val=""/>
      <w:lvlJc w:val="left"/>
      <w:pPr>
        <w:tabs>
          <w:tab w:val="num" w:pos="3600"/>
        </w:tabs>
        <w:ind w:left="3600" w:hanging="360"/>
      </w:pPr>
      <w:rPr>
        <w:rFonts w:ascii="Wingdings" w:hAnsi="Wingdings" w:hint="default"/>
      </w:rPr>
    </w:lvl>
    <w:lvl w:ilvl="5" w:tplc="8F32EEEA" w:tentative="1">
      <w:start w:val="1"/>
      <w:numFmt w:val="bullet"/>
      <w:lvlText w:val=""/>
      <w:lvlJc w:val="left"/>
      <w:pPr>
        <w:tabs>
          <w:tab w:val="num" w:pos="4320"/>
        </w:tabs>
        <w:ind w:left="4320" w:hanging="360"/>
      </w:pPr>
      <w:rPr>
        <w:rFonts w:ascii="Wingdings" w:hAnsi="Wingdings" w:hint="default"/>
      </w:rPr>
    </w:lvl>
    <w:lvl w:ilvl="6" w:tplc="1658A760" w:tentative="1">
      <w:start w:val="1"/>
      <w:numFmt w:val="bullet"/>
      <w:lvlText w:val=""/>
      <w:lvlJc w:val="left"/>
      <w:pPr>
        <w:tabs>
          <w:tab w:val="num" w:pos="5040"/>
        </w:tabs>
        <w:ind w:left="5040" w:hanging="360"/>
      </w:pPr>
      <w:rPr>
        <w:rFonts w:ascii="Wingdings" w:hAnsi="Wingdings" w:hint="default"/>
      </w:rPr>
    </w:lvl>
    <w:lvl w:ilvl="7" w:tplc="A636E4DA" w:tentative="1">
      <w:start w:val="1"/>
      <w:numFmt w:val="bullet"/>
      <w:lvlText w:val=""/>
      <w:lvlJc w:val="left"/>
      <w:pPr>
        <w:tabs>
          <w:tab w:val="num" w:pos="5760"/>
        </w:tabs>
        <w:ind w:left="5760" w:hanging="360"/>
      </w:pPr>
      <w:rPr>
        <w:rFonts w:ascii="Wingdings" w:hAnsi="Wingdings" w:hint="default"/>
      </w:rPr>
    </w:lvl>
    <w:lvl w:ilvl="8" w:tplc="FC725B7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262DD"/>
    <w:multiLevelType w:val="multilevel"/>
    <w:tmpl w:val="15D4CC36"/>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720" w:hanging="72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080" w:hanging="1080"/>
      </w:pPr>
      <w:rPr>
        <w:rFonts w:hint="default"/>
        <w:i/>
      </w:rPr>
    </w:lvl>
    <w:lvl w:ilvl="8">
      <w:start w:val="1"/>
      <w:numFmt w:val="decimal"/>
      <w:lvlText w:val="%1.%2.%3.%4.%5.%6.%7.%8.%9."/>
      <w:lvlJc w:val="left"/>
      <w:pPr>
        <w:ind w:left="1440" w:hanging="1440"/>
      </w:pPr>
      <w:rPr>
        <w:rFonts w:hint="default"/>
        <w:i/>
      </w:rPr>
    </w:lvl>
  </w:abstractNum>
  <w:abstractNum w:abstractNumId="17" w15:restartNumberingAfterBreak="0">
    <w:nsid w:val="3BA44EC4"/>
    <w:multiLevelType w:val="hybridMultilevel"/>
    <w:tmpl w:val="95C29894"/>
    <w:lvl w:ilvl="0" w:tplc="130C0A46">
      <w:numFmt w:val="bullet"/>
      <w:lvlText w:val=""/>
      <w:lvlJc w:val="left"/>
      <w:pPr>
        <w:ind w:left="720" w:hanging="360"/>
      </w:pPr>
      <w:rPr>
        <w:rFonts w:ascii="Wingdings" w:eastAsia="Times New Roman"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69460B"/>
    <w:multiLevelType w:val="hybridMultilevel"/>
    <w:tmpl w:val="10F26146"/>
    <w:lvl w:ilvl="0" w:tplc="23FCE3D6">
      <w:start w:val="1"/>
      <w:numFmt w:val="bullet"/>
      <w:pStyle w:val="AFAnnexesPuce"/>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D4441A"/>
    <w:multiLevelType w:val="hybridMultilevel"/>
    <w:tmpl w:val="0794046E"/>
    <w:lvl w:ilvl="0" w:tplc="69B483DC">
      <w:numFmt w:val="bullet"/>
      <w:lvlText w:val=""/>
      <w:lvlJc w:val="left"/>
      <w:pPr>
        <w:ind w:left="720" w:hanging="360"/>
      </w:pPr>
      <w:rPr>
        <w:rFonts w:ascii="Symbol" w:eastAsia="Calibr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D357A3"/>
    <w:multiLevelType w:val="hybridMultilevel"/>
    <w:tmpl w:val="908234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BD66DE"/>
    <w:multiLevelType w:val="hybridMultilevel"/>
    <w:tmpl w:val="289C6ECA"/>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1">
      <w:start w:val="1"/>
      <w:numFmt w:val="bullet"/>
      <w:lvlText w:val=""/>
      <w:lvlJc w:val="left"/>
      <w:pPr>
        <w:tabs>
          <w:tab w:val="num" w:pos="2160"/>
        </w:tabs>
        <w:ind w:left="2160" w:hanging="360"/>
      </w:pPr>
      <w:rPr>
        <w:rFonts w:ascii="Symbol" w:hAnsi="Symbol" w:hint="default"/>
      </w:rPr>
    </w:lvl>
    <w:lvl w:ilvl="3" w:tplc="E06E7DCC" w:tentative="1">
      <w:start w:val="1"/>
      <w:numFmt w:val="bullet"/>
      <w:lvlText w:val="-"/>
      <w:lvlJc w:val="left"/>
      <w:pPr>
        <w:tabs>
          <w:tab w:val="num" w:pos="2880"/>
        </w:tabs>
        <w:ind w:left="2880" w:hanging="360"/>
      </w:pPr>
      <w:rPr>
        <w:rFonts w:ascii="Arial Narrow" w:hAnsi="Arial Narrow" w:hint="default"/>
      </w:rPr>
    </w:lvl>
    <w:lvl w:ilvl="4" w:tplc="9FFAE492" w:tentative="1">
      <w:start w:val="1"/>
      <w:numFmt w:val="bullet"/>
      <w:lvlText w:val="-"/>
      <w:lvlJc w:val="left"/>
      <w:pPr>
        <w:tabs>
          <w:tab w:val="num" w:pos="3600"/>
        </w:tabs>
        <w:ind w:left="3600" w:hanging="360"/>
      </w:pPr>
      <w:rPr>
        <w:rFonts w:ascii="Arial Narrow" w:hAnsi="Arial Narrow" w:hint="default"/>
      </w:rPr>
    </w:lvl>
    <w:lvl w:ilvl="5" w:tplc="774E813A" w:tentative="1">
      <w:start w:val="1"/>
      <w:numFmt w:val="bullet"/>
      <w:lvlText w:val="-"/>
      <w:lvlJc w:val="left"/>
      <w:pPr>
        <w:tabs>
          <w:tab w:val="num" w:pos="4320"/>
        </w:tabs>
        <w:ind w:left="4320" w:hanging="360"/>
      </w:pPr>
      <w:rPr>
        <w:rFonts w:ascii="Arial Narrow" w:hAnsi="Arial Narrow" w:hint="default"/>
      </w:rPr>
    </w:lvl>
    <w:lvl w:ilvl="6" w:tplc="1A94FB7E" w:tentative="1">
      <w:start w:val="1"/>
      <w:numFmt w:val="bullet"/>
      <w:lvlText w:val="-"/>
      <w:lvlJc w:val="left"/>
      <w:pPr>
        <w:tabs>
          <w:tab w:val="num" w:pos="5040"/>
        </w:tabs>
        <w:ind w:left="5040" w:hanging="360"/>
      </w:pPr>
      <w:rPr>
        <w:rFonts w:ascii="Arial Narrow" w:hAnsi="Arial Narrow" w:hint="default"/>
      </w:rPr>
    </w:lvl>
    <w:lvl w:ilvl="7" w:tplc="9DCE7EE4" w:tentative="1">
      <w:start w:val="1"/>
      <w:numFmt w:val="bullet"/>
      <w:lvlText w:val="-"/>
      <w:lvlJc w:val="left"/>
      <w:pPr>
        <w:tabs>
          <w:tab w:val="num" w:pos="5760"/>
        </w:tabs>
        <w:ind w:left="5760" w:hanging="360"/>
      </w:pPr>
      <w:rPr>
        <w:rFonts w:ascii="Arial Narrow" w:hAnsi="Arial Narrow" w:hint="default"/>
      </w:rPr>
    </w:lvl>
    <w:lvl w:ilvl="8" w:tplc="6C8CB572" w:tentative="1">
      <w:start w:val="1"/>
      <w:numFmt w:val="bullet"/>
      <w:lvlText w:val="-"/>
      <w:lvlJc w:val="left"/>
      <w:pPr>
        <w:tabs>
          <w:tab w:val="num" w:pos="6480"/>
        </w:tabs>
        <w:ind w:left="6480" w:hanging="360"/>
      </w:pPr>
      <w:rPr>
        <w:rFonts w:ascii="Arial Narrow" w:hAnsi="Arial Narrow" w:hint="default"/>
      </w:rPr>
    </w:lvl>
  </w:abstractNum>
  <w:abstractNum w:abstractNumId="22" w15:restartNumberingAfterBreak="0">
    <w:nsid w:val="52DD3AF1"/>
    <w:multiLevelType w:val="hybridMultilevel"/>
    <w:tmpl w:val="E9C84074"/>
    <w:lvl w:ilvl="0" w:tplc="2B52306E">
      <w:start w:val="1"/>
      <w:numFmt w:val="bullet"/>
      <w:lvlText w:val="-"/>
      <w:lvlJc w:val="left"/>
      <w:pPr>
        <w:tabs>
          <w:tab w:val="num" w:pos="720"/>
        </w:tabs>
        <w:ind w:left="720" w:hanging="360"/>
      </w:pPr>
      <w:rPr>
        <w:rFonts w:ascii="Arial Narrow" w:hAnsi="Arial Narrow" w:hint="default"/>
      </w:rPr>
    </w:lvl>
    <w:lvl w:ilvl="1" w:tplc="6E74C0DC">
      <w:start w:val="1"/>
      <w:numFmt w:val="bullet"/>
      <w:lvlText w:val="-"/>
      <w:lvlJc w:val="left"/>
      <w:pPr>
        <w:tabs>
          <w:tab w:val="num" w:pos="1440"/>
        </w:tabs>
        <w:ind w:left="1440" w:hanging="360"/>
      </w:pPr>
      <w:rPr>
        <w:rFonts w:ascii="Arial Narrow" w:hAnsi="Arial Narrow" w:hint="default"/>
      </w:rPr>
    </w:lvl>
    <w:lvl w:ilvl="2" w:tplc="08090001">
      <w:start w:val="1"/>
      <w:numFmt w:val="bullet"/>
      <w:lvlText w:val=""/>
      <w:lvlJc w:val="left"/>
      <w:pPr>
        <w:tabs>
          <w:tab w:val="num" w:pos="2160"/>
        </w:tabs>
        <w:ind w:left="2160" w:hanging="360"/>
      </w:pPr>
      <w:rPr>
        <w:rFonts w:ascii="Symbol" w:hAnsi="Symbol" w:hint="default"/>
      </w:rPr>
    </w:lvl>
    <w:lvl w:ilvl="3" w:tplc="E06E7DCC" w:tentative="1">
      <w:start w:val="1"/>
      <w:numFmt w:val="bullet"/>
      <w:lvlText w:val="-"/>
      <w:lvlJc w:val="left"/>
      <w:pPr>
        <w:tabs>
          <w:tab w:val="num" w:pos="2880"/>
        </w:tabs>
        <w:ind w:left="2880" w:hanging="360"/>
      </w:pPr>
      <w:rPr>
        <w:rFonts w:ascii="Arial Narrow" w:hAnsi="Arial Narrow" w:hint="default"/>
      </w:rPr>
    </w:lvl>
    <w:lvl w:ilvl="4" w:tplc="9FFAE492" w:tentative="1">
      <w:start w:val="1"/>
      <w:numFmt w:val="bullet"/>
      <w:lvlText w:val="-"/>
      <w:lvlJc w:val="left"/>
      <w:pPr>
        <w:tabs>
          <w:tab w:val="num" w:pos="3600"/>
        </w:tabs>
        <w:ind w:left="3600" w:hanging="360"/>
      </w:pPr>
      <w:rPr>
        <w:rFonts w:ascii="Arial Narrow" w:hAnsi="Arial Narrow" w:hint="default"/>
      </w:rPr>
    </w:lvl>
    <w:lvl w:ilvl="5" w:tplc="774E813A" w:tentative="1">
      <w:start w:val="1"/>
      <w:numFmt w:val="bullet"/>
      <w:lvlText w:val="-"/>
      <w:lvlJc w:val="left"/>
      <w:pPr>
        <w:tabs>
          <w:tab w:val="num" w:pos="4320"/>
        </w:tabs>
        <w:ind w:left="4320" w:hanging="360"/>
      </w:pPr>
      <w:rPr>
        <w:rFonts w:ascii="Arial Narrow" w:hAnsi="Arial Narrow" w:hint="default"/>
      </w:rPr>
    </w:lvl>
    <w:lvl w:ilvl="6" w:tplc="1A94FB7E" w:tentative="1">
      <w:start w:val="1"/>
      <w:numFmt w:val="bullet"/>
      <w:lvlText w:val="-"/>
      <w:lvlJc w:val="left"/>
      <w:pPr>
        <w:tabs>
          <w:tab w:val="num" w:pos="5040"/>
        </w:tabs>
        <w:ind w:left="5040" w:hanging="360"/>
      </w:pPr>
      <w:rPr>
        <w:rFonts w:ascii="Arial Narrow" w:hAnsi="Arial Narrow" w:hint="default"/>
      </w:rPr>
    </w:lvl>
    <w:lvl w:ilvl="7" w:tplc="9DCE7EE4" w:tentative="1">
      <w:start w:val="1"/>
      <w:numFmt w:val="bullet"/>
      <w:lvlText w:val="-"/>
      <w:lvlJc w:val="left"/>
      <w:pPr>
        <w:tabs>
          <w:tab w:val="num" w:pos="5760"/>
        </w:tabs>
        <w:ind w:left="5760" w:hanging="360"/>
      </w:pPr>
      <w:rPr>
        <w:rFonts w:ascii="Arial Narrow" w:hAnsi="Arial Narrow" w:hint="default"/>
      </w:rPr>
    </w:lvl>
    <w:lvl w:ilvl="8" w:tplc="6C8CB572" w:tentative="1">
      <w:start w:val="1"/>
      <w:numFmt w:val="bullet"/>
      <w:lvlText w:val="-"/>
      <w:lvlJc w:val="left"/>
      <w:pPr>
        <w:tabs>
          <w:tab w:val="num" w:pos="6480"/>
        </w:tabs>
        <w:ind w:left="6480" w:hanging="360"/>
      </w:pPr>
      <w:rPr>
        <w:rFonts w:ascii="Arial Narrow" w:hAnsi="Arial Narrow" w:hint="default"/>
      </w:rPr>
    </w:lvl>
  </w:abstractNum>
  <w:abstractNum w:abstractNumId="23" w15:restartNumberingAfterBreak="0">
    <w:nsid w:val="56E71237"/>
    <w:multiLevelType w:val="hybridMultilevel"/>
    <w:tmpl w:val="092E7F56"/>
    <w:lvl w:ilvl="0" w:tplc="130C0A46">
      <w:numFmt w:val="bullet"/>
      <w:lvlText w:val=""/>
      <w:lvlJc w:val="left"/>
      <w:pPr>
        <w:ind w:left="720" w:hanging="360"/>
      </w:pPr>
      <w:rPr>
        <w:rFonts w:ascii="Wingdings" w:eastAsia="Times New Roman"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3B4585"/>
    <w:multiLevelType w:val="hybridMultilevel"/>
    <w:tmpl w:val="695C69A8"/>
    <w:lvl w:ilvl="0" w:tplc="08090001">
      <w:start w:val="1"/>
      <w:numFmt w:val="bullet"/>
      <w:lvlText w:val=""/>
      <w:lvlJc w:val="left"/>
      <w:pPr>
        <w:tabs>
          <w:tab w:val="num" w:pos="720"/>
        </w:tabs>
        <w:ind w:left="720" w:hanging="360"/>
      </w:pPr>
      <w:rPr>
        <w:rFonts w:ascii="Symbol" w:hAnsi="Symbol" w:hint="default"/>
      </w:rPr>
    </w:lvl>
    <w:lvl w:ilvl="1" w:tplc="609E15AA" w:tentative="1">
      <w:start w:val="1"/>
      <w:numFmt w:val="bullet"/>
      <w:lvlText w:val="-"/>
      <w:lvlJc w:val="left"/>
      <w:pPr>
        <w:tabs>
          <w:tab w:val="num" w:pos="1440"/>
        </w:tabs>
        <w:ind w:left="1440" w:hanging="360"/>
      </w:pPr>
      <w:rPr>
        <w:rFonts w:ascii="Arial Narrow" w:hAnsi="Arial Narrow" w:hint="default"/>
      </w:rPr>
    </w:lvl>
    <w:lvl w:ilvl="2" w:tplc="5E64932A" w:tentative="1">
      <w:start w:val="1"/>
      <w:numFmt w:val="bullet"/>
      <w:lvlText w:val="-"/>
      <w:lvlJc w:val="left"/>
      <w:pPr>
        <w:tabs>
          <w:tab w:val="num" w:pos="2160"/>
        </w:tabs>
        <w:ind w:left="2160" w:hanging="360"/>
      </w:pPr>
      <w:rPr>
        <w:rFonts w:ascii="Arial Narrow" w:hAnsi="Arial Narrow" w:hint="default"/>
      </w:rPr>
    </w:lvl>
    <w:lvl w:ilvl="3" w:tplc="47B0A8CE" w:tentative="1">
      <w:start w:val="1"/>
      <w:numFmt w:val="bullet"/>
      <w:lvlText w:val="-"/>
      <w:lvlJc w:val="left"/>
      <w:pPr>
        <w:tabs>
          <w:tab w:val="num" w:pos="2880"/>
        </w:tabs>
        <w:ind w:left="2880" w:hanging="360"/>
      </w:pPr>
      <w:rPr>
        <w:rFonts w:ascii="Arial Narrow" w:hAnsi="Arial Narrow" w:hint="default"/>
      </w:rPr>
    </w:lvl>
    <w:lvl w:ilvl="4" w:tplc="92321CC8" w:tentative="1">
      <w:start w:val="1"/>
      <w:numFmt w:val="bullet"/>
      <w:lvlText w:val="-"/>
      <w:lvlJc w:val="left"/>
      <w:pPr>
        <w:tabs>
          <w:tab w:val="num" w:pos="3600"/>
        </w:tabs>
        <w:ind w:left="3600" w:hanging="360"/>
      </w:pPr>
      <w:rPr>
        <w:rFonts w:ascii="Arial Narrow" w:hAnsi="Arial Narrow" w:hint="default"/>
      </w:rPr>
    </w:lvl>
    <w:lvl w:ilvl="5" w:tplc="9FA4D73C" w:tentative="1">
      <w:start w:val="1"/>
      <w:numFmt w:val="bullet"/>
      <w:lvlText w:val="-"/>
      <w:lvlJc w:val="left"/>
      <w:pPr>
        <w:tabs>
          <w:tab w:val="num" w:pos="4320"/>
        </w:tabs>
        <w:ind w:left="4320" w:hanging="360"/>
      </w:pPr>
      <w:rPr>
        <w:rFonts w:ascii="Arial Narrow" w:hAnsi="Arial Narrow" w:hint="default"/>
      </w:rPr>
    </w:lvl>
    <w:lvl w:ilvl="6" w:tplc="BEE4E70E" w:tentative="1">
      <w:start w:val="1"/>
      <w:numFmt w:val="bullet"/>
      <w:lvlText w:val="-"/>
      <w:lvlJc w:val="left"/>
      <w:pPr>
        <w:tabs>
          <w:tab w:val="num" w:pos="5040"/>
        </w:tabs>
        <w:ind w:left="5040" w:hanging="360"/>
      </w:pPr>
      <w:rPr>
        <w:rFonts w:ascii="Arial Narrow" w:hAnsi="Arial Narrow" w:hint="default"/>
      </w:rPr>
    </w:lvl>
    <w:lvl w:ilvl="7" w:tplc="840A004A" w:tentative="1">
      <w:start w:val="1"/>
      <w:numFmt w:val="bullet"/>
      <w:lvlText w:val="-"/>
      <w:lvlJc w:val="left"/>
      <w:pPr>
        <w:tabs>
          <w:tab w:val="num" w:pos="5760"/>
        </w:tabs>
        <w:ind w:left="5760" w:hanging="360"/>
      </w:pPr>
      <w:rPr>
        <w:rFonts w:ascii="Arial Narrow" w:hAnsi="Arial Narrow" w:hint="default"/>
      </w:rPr>
    </w:lvl>
    <w:lvl w:ilvl="8" w:tplc="9672FC00" w:tentative="1">
      <w:start w:val="1"/>
      <w:numFmt w:val="bullet"/>
      <w:lvlText w:val="-"/>
      <w:lvlJc w:val="left"/>
      <w:pPr>
        <w:tabs>
          <w:tab w:val="num" w:pos="6480"/>
        </w:tabs>
        <w:ind w:left="6480" w:hanging="360"/>
      </w:pPr>
      <w:rPr>
        <w:rFonts w:ascii="Arial Narrow" w:hAnsi="Arial Narrow" w:hint="default"/>
      </w:rPr>
    </w:lvl>
  </w:abstractNum>
  <w:abstractNum w:abstractNumId="25" w15:restartNumberingAfterBreak="0">
    <w:nsid w:val="5A966B59"/>
    <w:multiLevelType w:val="hybridMultilevel"/>
    <w:tmpl w:val="2C7ABDFE"/>
    <w:lvl w:ilvl="0" w:tplc="52FCED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0CC4D52"/>
    <w:multiLevelType w:val="multilevel"/>
    <w:tmpl w:val="2670DF0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68303482"/>
    <w:multiLevelType w:val="hybridMultilevel"/>
    <w:tmpl w:val="2A4E48AA"/>
    <w:lvl w:ilvl="0" w:tplc="0809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C0E281C"/>
    <w:multiLevelType w:val="hybridMultilevel"/>
    <w:tmpl w:val="0D306BB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985736"/>
    <w:multiLevelType w:val="hybridMultilevel"/>
    <w:tmpl w:val="00C841BC"/>
    <w:lvl w:ilvl="0" w:tplc="1D128E9E">
      <w:start w:val="1"/>
      <w:numFmt w:val="bullet"/>
      <w:lvlText w:val=""/>
      <w:lvlJc w:val="left"/>
      <w:pPr>
        <w:tabs>
          <w:tab w:val="num" w:pos="720"/>
        </w:tabs>
        <w:ind w:left="720" w:hanging="360"/>
      </w:pPr>
      <w:rPr>
        <w:rFonts w:ascii="Wingdings" w:hAnsi="Wingdings" w:hint="default"/>
      </w:rPr>
    </w:lvl>
    <w:lvl w:ilvl="1" w:tplc="AE3250BC" w:tentative="1">
      <w:start w:val="1"/>
      <w:numFmt w:val="bullet"/>
      <w:lvlText w:val=""/>
      <w:lvlJc w:val="left"/>
      <w:pPr>
        <w:tabs>
          <w:tab w:val="num" w:pos="1440"/>
        </w:tabs>
        <w:ind w:left="1440" w:hanging="360"/>
      </w:pPr>
      <w:rPr>
        <w:rFonts w:ascii="Wingdings" w:hAnsi="Wingdings" w:hint="default"/>
      </w:rPr>
    </w:lvl>
    <w:lvl w:ilvl="2" w:tplc="CFEE9836" w:tentative="1">
      <w:start w:val="1"/>
      <w:numFmt w:val="bullet"/>
      <w:lvlText w:val=""/>
      <w:lvlJc w:val="left"/>
      <w:pPr>
        <w:tabs>
          <w:tab w:val="num" w:pos="2160"/>
        </w:tabs>
        <w:ind w:left="2160" w:hanging="360"/>
      </w:pPr>
      <w:rPr>
        <w:rFonts w:ascii="Wingdings" w:hAnsi="Wingdings" w:hint="default"/>
      </w:rPr>
    </w:lvl>
    <w:lvl w:ilvl="3" w:tplc="F9C6C676" w:tentative="1">
      <w:start w:val="1"/>
      <w:numFmt w:val="bullet"/>
      <w:lvlText w:val=""/>
      <w:lvlJc w:val="left"/>
      <w:pPr>
        <w:tabs>
          <w:tab w:val="num" w:pos="2880"/>
        </w:tabs>
        <w:ind w:left="2880" w:hanging="360"/>
      </w:pPr>
      <w:rPr>
        <w:rFonts w:ascii="Wingdings" w:hAnsi="Wingdings" w:hint="default"/>
      </w:rPr>
    </w:lvl>
    <w:lvl w:ilvl="4" w:tplc="550E6524" w:tentative="1">
      <w:start w:val="1"/>
      <w:numFmt w:val="bullet"/>
      <w:lvlText w:val=""/>
      <w:lvlJc w:val="left"/>
      <w:pPr>
        <w:tabs>
          <w:tab w:val="num" w:pos="3600"/>
        </w:tabs>
        <w:ind w:left="3600" w:hanging="360"/>
      </w:pPr>
      <w:rPr>
        <w:rFonts w:ascii="Wingdings" w:hAnsi="Wingdings" w:hint="default"/>
      </w:rPr>
    </w:lvl>
    <w:lvl w:ilvl="5" w:tplc="8F32EEEA" w:tentative="1">
      <w:start w:val="1"/>
      <w:numFmt w:val="bullet"/>
      <w:lvlText w:val=""/>
      <w:lvlJc w:val="left"/>
      <w:pPr>
        <w:tabs>
          <w:tab w:val="num" w:pos="4320"/>
        </w:tabs>
        <w:ind w:left="4320" w:hanging="360"/>
      </w:pPr>
      <w:rPr>
        <w:rFonts w:ascii="Wingdings" w:hAnsi="Wingdings" w:hint="default"/>
      </w:rPr>
    </w:lvl>
    <w:lvl w:ilvl="6" w:tplc="1658A760" w:tentative="1">
      <w:start w:val="1"/>
      <w:numFmt w:val="bullet"/>
      <w:lvlText w:val=""/>
      <w:lvlJc w:val="left"/>
      <w:pPr>
        <w:tabs>
          <w:tab w:val="num" w:pos="5040"/>
        </w:tabs>
        <w:ind w:left="5040" w:hanging="360"/>
      </w:pPr>
      <w:rPr>
        <w:rFonts w:ascii="Wingdings" w:hAnsi="Wingdings" w:hint="default"/>
      </w:rPr>
    </w:lvl>
    <w:lvl w:ilvl="7" w:tplc="A636E4DA" w:tentative="1">
      <w:start w:val="1"/>
      <w:numFmt w:val="bullet"/>
      <w:lvlText w:val=""/>
      <w:lvlJc w:val="left"/>
      <w:pPr>
        <w:tabs>
          <w:tab w:val="num" w:pos="5760"/>
        </w:tabs>
        <w:ind w:left="5760" w:hanging="360"/>
      </w:pPr>
      <w:rPr>
        <w:rFonts w:ascii="Wingdings" w:hAnsi="Wingdings" w:hint="default"/>
      </w:rPr>
    </w:lvl>
    <w:lvl w:ilvl="8" w:tplc="FC725B7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130F26"/>
    <w:multiLevelType w:val="hybridMultilevel"/>
    <w:tmpl w:val="B6E2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497550"/>
    <w:multiLevelType w:val="multilevel"/>
    <w:tmpl w:val="9542B2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0D43D8"/>
    <w:multiLevelType w:val="hybridMultilevel"/>
    <w:tmpl w:val="0EB82D76"/>
    <w:lvl w:ilvl="0" w:tplc="58B0E504">
      <w:start w:val="1"/>
      <w:numFmt w:val="bullet"/>
      <w:lvlText w:val="-"/>
      <w:lvlJc w:val="left"/>
      <w:pPr>
        <w:tabs>
          <w:tab w:val="num" w:pos="720"/>
        </w:tabs>
        <w:ind w:left="720" w:hanging="360"/>
      </w:pPr>
      <w:rPr>
        <w:rFonts w:ascii="Arial Narrow" w:hAnsi="Arial Narrow" w:hint="default"/>
      </w:rPr>
    </w:lvl>
    <w:lvl w:ilvl="1" w:tplc="609E15AA" w:tentative="1">
      <w:start w:val="1"/>
      <w:numFmt w:val="bullet"/>
      <w:lvlText w:val="-"/>
      <w:lvlJc w:val="left"/>
      <w:pPr>
        <w:tabs>
          <w:tab w:val="num" w:pos="1440"/>
        </w:tabs>
        <w:ind w:left="1440" w:hanging="360"/>
      </w:pPr>
      <w:rPr>
        <w:rFonts w:ascii="Arial Narrow" w:hAnsi="Arial Narrow" w:hint="default"/>
      </w:rPr>
    </w:lvl>
    <w:lvl w:ilvl="2" w:tplc="5E64932A" w:tentative="1">
      <w:start w:val="1"/>
      <w:numFmt w:val="bullet"/>
      <w:lvlText w:val="-"/>
      <w:lvlJc w:val="left"/>
      <w:pPr>
        <w:tabs>
          <w:tab w:val="num" w:pos="2160"/>
        </w:tabs>
        <w:ind w:left="2160" w:hanging="360"/>
      </w:pPr>
      <w:rPr>
        <w:rFonts w:ascii="Arial Narrow" w:hAnsi="Arial Narrow" w:hint="default"/>
      </w:rPr>
    </w:lvl>
    <w:lvl w:ilvl="3" w:tplc="47B0A8CE" w:tentative="1">
      <w:start w:val="1"/>
      <w:numFmt w:val="bullet"/>
      <w:lvlText w:val="-"/>
      <w:lvlJc w:val="left"/>
      <w:pPr>
        <w:tabs>
          <w:tab w:val="num" w:pos="2880"/>
        </w:tabs>
        <w:ind w:left="2880" w:hanging="360"/>
      </w:pPr>
      <w:rPr>
        <w:rFonts w:ascii="Arial Narrow" w:hAnsi="Arial Narrow" w:hint="default"/>
      </w:rPr>
    </w:lvl>
    <w:lvl w:ilvl="4" w:tplc="92321CC8" w:tentative="1">
      <w:start w:val="1"/>
      <w:numFmt w:val="bullet"/>
      <w:lvlText w:val="-"/>
      <w:lvlJc w:val="left"/>
      <w:pPr>
        <w:tabs>
          <w:tab w:val="num" w:pos="3600"/>
        </w:tabs>
        <w:ind w:left="3600" w:hanging="360"/>
      </w:pPr>
      <w:rPr>
        <w:rFonts w:ascii="Arial Narrow" w:hAnsi="Arial Narrow" w:hint="default"/>
      </w:rPr>
    </w:lvl>
    <w:lvl w:ilvl="5" w:tplc="9FA4D73C" w:tentative="1">
      <w:start w:val="1"/>
      <w:numFmt w:val="bullet"/>
      <w:lvlText w:val="-"/>
      <w:lvlJc w:val="left"/>
      <w:pPr>
        <w:tabs>
          <w:tab w:val="num" w:pos="4320"/>
        </w:tabs>
        <w:ind w:left="4320" w:hanging="360"/>
      </w:pPr>
      <w:rPr>
        <w:rFonts w:ascii="Arial Narrow" w:hAnsi="Arial Narrow" w:hint="default"/>
      </w:rPr>
    </w:lvl>
    <w:lvl w:ilvl="6" w:tplc="BEE4E70E" w:tentative="1">
      <w:start w:val="1"/>
      <w:numFmt w:val="bullet"/>
      <w:lvlText w:val="-"/>
      <w:lvlJc w:val="left"/>
      <w:pPr>
        <w:tabs>
          <w:tab w:val="num" w:pos="5040"/>
        </w:tabs>
        <w:ind w:left="5040" w:hanging="360"/>
      </w:pPr>
      <w:rPr>
        <w:rFonts w:ascii="Arial Narrow" w:hAnsi="Arial Narrow" w:hint="default"/>
      </w:rPr>
    </w:lvl>
    <w:lvl w:ilvl="7" w:tplc="840A004A" w:tentative="1">
      <w:start w:val="1"/>
      <w:numFmt w:val="bullet"/>
      <w:lvlText w:val="-"/>
      <w:lvlJc w:val="left"/>
      <w:pPr>
        <w:tabs>
          <w:tab w:val="num" w:pos="5760"/>
        </w:tabs>
        <w:ind w:left="5760" w:hanging="360"/>
      </w:pPr>
      <w:rPr>
        <w:rFonts w:ascii="Arial Narrow" w:hAnsi="Arial Narrow" w:hint="default"/>
      </w:rPr>
    </w:lvl>
    <w:lvl w:ilvl="8" w:tplc="9672FC00" w:tentative="1">
      <w:start w:val="1"/>
      <w:numFmt w:val="bullet"/>
      <w:lvlText w:val="-"/>
      <w:lvlJc w:val="left"/>
      <w:pPr>
        <w:tabs>
          <w:tab w:val="num" w:pos="6480"/>
        </w:tabs>
        <w:ind w:left="6480" w:hanging="360"/>
      </w:pPr>
      <w:rPr>
        <w:rFonts w:ascii="Arial Narrow" w:hAnsi="Arial Narrow" w:hint="default"/>
      </w:rPr>
    </w:lvl>
  </w:abstractNum>
  <w:abstractNum w:abstractNumId="33" w15:restartNumberingAfterBreak="0">
    <w:nsid w:val="76A44D38"/>
    <w:multiLevelType w:val="hybridMultilevel"/>
    <w:tmpl w:val="5726E28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427700228">
    <w:abstractNumId w:val="11"/>
  </w:num>
  <w:num w:numId="2" w16cid:durableId="749275040">
    <w:abstractNumId w:val="25"/>
  </w:num>
  <w:num w:numId="3" w16cid:durableId="1470050067">
    <w:abstractNumId w:val="12"/>
  </w:num>
  <w:num w:numId="4" w16cid:durableId="12386773">
    <w:abstractNumId w:val="18"/>
  </w:num>
  <w:num w:numId="5" w16cid:durableId="1994794221">
    <w:abstractNumId w:val="31"/>
  </w:num>
  <w:num w:numId="6" w16cid:durableId="398792457">
    <w:abstractNumId w:val="16"/>
  </w:num>
  <w:num w:numId="7" w16cid:durableId="1311323686">
    <w:abstractNumId w:val="13"/>
  </w:num>
  <w:num w:numId="8" w16cid:durableId="277836182">
    <w:abstractNumId w:val="5"/>
  </w:num>
  <w:num w:numId="9" w16cid:durableId="1301376668">
    <w:abstractNumId w:val="29"/>
  </w:num>
  <w:num w:numId="10" w16cid:durableId="2017463629">
    <w:abstractNumId w:val="1"/>
  </w:num>
  <w:num w:numId="11" w16cid:durableId="806900445">
    <w:abstractNumId w:val="0"/>
  </w:num>
  <w:num w:numId="12" w16cid:durableId="545072496">
    <w:abstractNumId w:val="32"/>
  </w:num>
  <w:num w:numId="13" w16cid:durableId="1462532566">
    <w:abstractNumId w:val="14"/>
  </w:num>
  <w:num w:numId="14" w16cid:durableId="1572423841">
    <w:abstractNumId w:val="19"/>
  </w:num>
  <w:num w:numId="15" w16cid:durableId="1842885848">
    <w:abstractNumId w:val="9"/>
  </w:num>
  <w:num w:numId="16" w16cid:durableId="1792167098">
    <w:abstractNumId w:val="17"/>
  </w:num>
  <w:num w:numId="17" w16cid:durableId="2030637944">
    <w:abstractNumId w:val="30"/>
  </w:num>
  <w:num w:numId="18" w16cid:durableId="1757509350">
    <w:abstractNumId w:val="2"/>
  </w:num>
  <w:num w:numId="19" w16cid:durableId="722216084">
    <w:abstractNumId w:val="10"/>
  </w:num>
  <w:num w:numId="20" w16cid:durableId="1690598060">
    <w:abstractNumId w:val="3"/>
  </w:num>
  <w:num w:numId="21" w16cid:durableId="1310788995">
    <w:abstractNumId w:val="7"/>
  </w:num>
  <w:num w:numId="22" w16cid:durableId="1740782514">
    <w:abstractNumId w:val="23"/>
  </w:num>
  <w:num w:numId="23" w16cid:durableId="798034686">
    <w:abstractNumId w:val="6"/>
  </w:num>
  <w:num w:numId="24" w16cid:durableId="567502064">
    <w:abstractNumId w:val="28"/>
  </w:num>
  <w:num w:numId="25" w16cid:durableId="2129740639">
    <w:abstractNumId w:val="33"/>
  </w:num>
  <w:num w:numId="26" w16cid:durableId="125902463">
    <w:abstractNumId w:val="20"/>
  </w:num>
  <w:num w:numId="27" w16cid:durableId="753740261">
    <w:abstractNumId w:val="27"/>
  </w:num>
  <w:num w:numId="28" w16cid:durableId="771823843">
    <w:abstractNumId w:val="26"/>
  </w:num>
  <w:num w:numId="29" w16cid:durableId="1912692513">
    <w:abstractNumId w:val="22"/>
  </w:num>
  <w:num w:numId="30" w16cid:durableId="384333466">
    <w:abstractNumId w:val="8"/>
  </w:num>
  <w:num w:numId="31" w16cid:durableId="235165298">
    <w:abstractNumId w:val="15"/>
  </w:num>
  <w:num w:numId="32" w16cid:durableId="710419868">
    <w:abstractNumId w:val="21"/>
  </w:num>
  <w:num w:numId="33" w16cid:durableId="1841579339">
    <w:abstractNumId w:val="4"/>
  </w:num>
  <w:num w:numId="34" w16cid:durableId="685326428">
    <w:abstractNumId w:val="24"/>
  </w:num>
  <w:num w:numId="35" w16cid:durableId="20413956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3NDM2MDW3MDG3MDZT0lEKTi0uzszPAykwrgUAQsWdXSwAAAA="/>
  </w:docVars>
  <w:rsids>
    <w:rsidRoot w:val="003A1E80"/>
    <w:rsid w:val="00007169"/>
    <w:rsid w:val="000400F8"/>
    <w:rsid w:val="00047515"/>
    <w:rsid w:val="00057323"/>
    <w:rsid w:val="000811D7"/>
    <w:rsid w:val="000B487D"/>
    <w:rsid w:val="00153A5F"/>
    <w:rsid w:val="00171FF4"/>
    <w:rsid w:val="001853CB"/>
    <w:rsid w:val="001C1231"/>
    <w:rsid w:val="001C57C0"/>
    <w:rsid w:val="001D6C8A"/>
    <w:rsid w:val="001D79DD"/>
    <w:rsid w:val="001F68EF"/>
    <w:rsid w:val="00220060"/>
    <w:rsid w:val="00261BC7"/>
    <w:rsid w:val="00302EF5"/>
    <w:rsid w:val="00342474"/>
    <w:rsid w:val="00371FB4"/>
    <w:rsid w:val="003A1E80"/>
    <w:rsid w:val="003E1802"/>
    <w:rsid w:val="00405A97"/>
    <w:rsid w:val="004506B1"/>
    <w:rsid w:val="005073E5"/>
    <w:rsid w:val="00536D18"/>
    <w:rsid w:val="00545844"/>
    <w:rsid w:val="005756B6"/>
    <w:rsid w:val="00586482"/>
    <w:rsid w:val="0059185F"/>
    <w:rsid w:val="005A1ED3"/>
    <w:rsid w:val="005F433A"/>
    <w:rsid w:val="006131B3"/>
    <w:rsid w:val="00622197"/>
    <w:rsid w:val="006264C6"/>
    <w:rsid w:val="00631190"/>
    <w:rsid w:val="006348B6"/>
    <w:rsid w:val="00655359"/>
    <w:rsid w:val="006770B6"/>
    <w:rsid w:val="00680D7C"/>
    <w:rsid w:val="00687BAC"/>
    <w:rsid w:val="00693564"/>
    <w:rsid w:val="00710B8C"/>
    <w:rsid w:val="00722D52"/>
    <w:rsid w:val="00735898"/>
    <w:rsid w:val="00750A1D"/>
    <w:rsid w:val="007A7852"/>
    <w:rsid w:val="007D17A2"/>
    <w:rsid w:val="007F7348"/>
    <w:rsid w:val="00804776"/>
    <w:rsid w:val="00824967"/>
    <w:rsid w:val="008441EF"/>
    <w:rsid w:val="00890734"/>
    <w:rsid w:val="008A28F1"/>
    <w:rsid w:val="008C6702"/>
    <w:rsid w:val="008D0CDC"/>
    <w:rsid w:val="00906546"/>
    <w:rsid w:val="009260A4"/>
    <w:rsid w:val="009540FA"/>
    <w:rsid w:val="009C4E8F"/>
    <w:rsid w:val="009E39B7"/>
    <w:rsid w:val="00A6101A"/>
    <w:rsid w:val="00A703AD"/>
    <w:rsid w:val="00A82A4E"/>
    <w:rsid w:val="00AB221F"/>
    <w:rsid w:val="00AC3D8B"/>
    <w:rsid w:val="00AC4DE5"/>
    <w:rsid w:val="00AD5EDE"/>
    <w:rsid w:val="00AE15D2"/>
    <w:rsid w:val="00B419CD"/>
    <w:rsid w:val="00BA3E8B"/>
    <w:rsid w:val="00BD4877"/>
    <w:rsid w:val="00C022CB"/>
    <w:rsid w:val="00CF2E81"/>
    <w:rsid w:val="00D052BA"/>
    <w:rsid w:val="00DC6554"/>
    <w:rsid w:val="00DF075E"/>
    <w:rsid w:val="00E173D5"/>
    <w:rsid w:val="00E61AF6"/>
    <w:rsid w:val="00F22A3B"/>
    <w:rsid w:val="00F87CC5"/>
    <w:rsid w:val="00FC68C4"/>
    <w:rsid w:val="00FE7C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7B35A"/>
  <w15:docId w15:val="{FBAAAF9B-3C1F-4F3C-A112-BD751E53D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6B6"/>
    <w:pPr>
      <w:spacing w:after="0" w:line="240" w:lineRule="auto"/>
    </w:pPr>
    <w:rPr>
      <w:rFonts w:ascii="Times New Roman" w:eastAsia="Times New Roman" w:hAnsi="Times New Roman" w:cs="Times New Roman"/>
      <w:sz w:val="24"/>
      <w:szCs w:val="24"/>
      <w:lang w:val="en-GB" w:eastAsia="fr-FR"/>
    </w:rPr>
  </w:style>
  <w:style w:type="paragraph" w:styleId="Heading1">
    <w:name w:val="heading 1"/>
    <w:basedOn w:val="Normal"/>
    <w:next w:val="Normal"/>
    <w:link w:val="Heading1Char"/>
    <w:qFormat/>
    <w:rsid w:val="00047515"/>
    <w:pPr>
      <w:keepNext/>
      <w:outlineLvl w:val="0"/>
    </w:pPr>
    <w:rPr>
      <w:rFonts w:ascii="Garamond" w:hAnsi="Garamond"/>
      <w:b/>
      <w:bCs/>
    </w:rPr>
  </w:style>
  <w:style w:type="paragraph" w:styleId="Heading2">
    <w:name w:val="heading 2"/>
    <w:basedOn w:val="Normal"/>
    <w:next w:val="Normal"/>
    <w:link w:val="Heading2Char"/>
    <w:qFormat/>
    <w:rsid w:val="00047515"/>
    <w:pPr>
      <w:keepNext/>
      <w:outlineLvl w:val="1"/>
    </w:pPr>
    <w:rPr>
      <w:rFonts w:ascii="Garamond" w:hAnsi="Garamond"/>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7515"/>
    <w:rPr>
      <w:rFonts w:ascii="Garamond" w:eastAsia="Times New Roman" w:hAnsi="Garamond" w:cs="Times New Roman"/>
      <w:b/>
      <w:bCs/>
      <w:sz w:val="24"/>
      <w:szCs w:val="24"/>
      <w:lang w:eastAsia="fr-FR"/>
    </w:rPr>
  </w:style>
  <w:style w:type="character" w:customStyle="1" w:styleId="Heading2Char">
    <w:name w:val="Heading 2 Char"/>
    <w:basedOn w:val="DefaultParagraphFont"/>
    <w:link w:val="Heading2"/>
    <w:rsid w:val="00047515"/>
    <w:rPr>
      <w:rFonts w:ascii="Garamond" w:eastAsia="Times New Roman" w:hAnsi="Garamond" w:cs="Times New Roman"/>
      <w:sz w:val="24"/>
      <w:szCs w:val="24"/>
      <w:u w:val="single"/>
      <w:lang w:eastAsia="fr-FR"/>
    </w:rPr>
  </w:style>
  <w:style w:type="paragraph" w:styleId="Header">
    <w:name w:val="header"/>
    <w:basedOn w:val="Normal"/>
    <w:link w:val="HeaderChar"/>
    <w:rsid w:val="00047515"/>
    <w:pPr>
      <w:tabs>
        <w:tab w:val="center" w:pos="4536"/>
        <w:tab w:val="right" w:pos="9072"/>
      </w:tabs>
    </w:pPr>
  </w:style>
  <w:style w:type="character" w:customStyle="1" w:styleId="HeaderChar">
    <w:name w:val="Header Char"/>
    <w:basedOn w:val="DefaultParagraphFont"/>
    <w:link w:val="Header"/>
    <w:rsid w:val="00047515"/>
    <w:rPr>
      <w:rFonts w:ascii="Times New Roman" w:eastAsia="Times New Roman" w:hAnsi="Times New Roman" w:cs="Times New Roman"/>
      <w:sz w:val="24"/>
      <w:szCs w:val="24"/>
      <w:lang w:eastAsia="fr-FR"/>
    </w:rPr>
  </w:style>
  <w:style w:type="paragraph" w:styleId="Title">
    <w:name w:val="Title"/>
    <w:basedOn w:val="Normal"/>
    <w:link w:val="TitleChar"/>
    <w:qFormat/>
    <w:rsid w:val="00047515"/>
    <w:pPr>
      <w:jc w:val="center"/>
    </w:pPr>
    <w:rPr>
      <w:rFonts w:ascii="Garamond" w:hAnsi="Garamond"/>
      <w:b/>
      <w:bCs/>
      <w:sz w:val="28"/>
    </w:rPr>
  </w:style>
  <w:style w:type="character" w:customStyle="1" w:styleId="TitleChar">
    <w:name w:val="Title Char"/>
    <w:basedOn w:val="DefaultParagraphFont"/>
    <w:link w:val="Title"/>
    <w:rsid w:val="00047515"/>
    <w:rPr>
      <w:rFonts w:ascii="Garamond" w:eastAsia="Times New Roman" w:hAnsi="Garamond" w:cs="Times New Roman"/>
      <w:b/>
      <w:bCs/>
      <w:sz w:val="28"/>
      <w:szCs w:val="24"/>
      <w:lang w:eastAsia="fr-FR"/>
    </w:rPr>
  </w:style>
  <w:style w:type="paragraph" w:styleId="BodyText3">
    <w:name w:val="Body Text 3"/>
    <w:basedOn w:val="Normal"/>
    <w:link w:val="BodyText3Char"/>
    <w:rsid w:val="00047515"/>
    <w:pPr>
      <w:jc w:val="both"/>
    </w:pPr>
    <w:rPr>
      <w:rFonts w:ascii="Arial" w:hAnsi="Arial" w:cs="Arial"/>
      <w:sz w:val="16"/>
    </w:rPr>
  </w:style>
  <w:style w:type="character" w:customStyle="1" w:styleId="BodyText3Char">
    <w:name w:val="Body Text 3 Char"/>
    <w:basedOn w:val="DefaultParagraphFont"/>
    <w:link w:val="BodyText3"/>
    <w:rsid w:val="00047515"/>
    <w:rPr>
      <w:rFonts w:ascii="Arial" w:eastAsia="Times New Roman" w:hAnsi="Arial" w:cs="Arial"/>
      <w:sz w:val="16"/>
      <w:szCs w:val="24"/>
      <w:lang w:eastAsia="fr-FR"/>
    </w:rPr>
  </w:style>
  <w:style w:type="paragraph" w:styleId="ListParagraph">
    <w:name w:val="List Paragraph"/>
    <w:basedOn w:val="Normal"/>
    <w:uiPriority w:val="99"/>
    <w:qFormat/>
    <w:rsid w:val="00047515"/>
    <w:pPr>
      <w:spacing w:after="120" w:line="276" w:lineRule="auto"/>
      <w:ind w:left="720"/>
      <w:contextualSpacing/>
    </w:pPr>
    <w:rPr>
      <w:rFonts w:ascii="Calibri" w:eastAsia="SimSun" w:hAnsi="Calibri"/>
      <w:sz w:val="22"/>
      <w:szCs w:val="22"/>
      <w:lang w:eastAsia="zh-CN"/>
    </w:rPr>
  </w:style>
  <w:style w:type="paragraph" w:customStyle="1" w:styleId="AFAnnexesPuce">
    <w:name w:val="AF_Annexes_Puce"/>
    <w:basedOn w:val="Normal"/>
    <w:rsid w:val="00047515"/>
    <w:pPr>
      <w:numPr>
        <w:numId w:val="4"/>
      </w:numPr>
      <w:jc w:val="both"/>
    </w:pPr>
    <w:rPr>
      <w:rFonts w:ascii="Tahoma" w:eastAsia="Calibri" w:hAnsi="Tahoma"/>
      <w:color w:val="5F5F5F"/>
      <w:sz w:val="14"/>
      <w:szCs w:val="16"/>
      <w:lang w:eastAsia="en-US"/>
    </w:rPr>
  </w:style>
  <w:style w:type="paragraph" w:customStyle="1" w:styleId="AFAnnexesTexte">
    <w:name w:val="AF_Annexes_Texte"/>
    <w:basedOn w:val="Normal"/>
    <w:rsid w:val="00047515"/>
    <w:pPr>
      <w:jc w:val="both"/>
    </w:pPr>
    <w:rPr>
      <w:rFonts w:ascii="Tahoma" w:eastAsia="Calibri" w:hAnsi="Tahoma"/>
      <w:color w:val="5F5F5F"/>
      <w:sz w:val="14"/>
      <w:szCs w:val="16"/>
      <w:lang w:eastAsia="en-US"/>
    </w:rPr>
  </w:style>
  <w:style w:type="paragraph" w:styleId="Footer">
    <w:name w:val="footer"/>
    <w:basedOn w:val="Normal"/>
    <w:link w:val="FooterChar"/>
    <w:uiPriority w:val="99"/>
    <w:unhideWhenUsed/>
    <w:rsid w:val="000B487D"/>
    <w:pPr>
      <w:tabs>
        <w:tab w:val="center" w:pos="4513"/>
        <w:tab w:val="right" w:pos="9026"/>
      </w:tabs>
    </w:pPr>
  </w:style>
  <w:style w:type="character" w:customStyle="1" w:styleId="FooterChar">
    <w:name w:val="Footer Char"/>
    <w:basedOn w:val="DefaultParagraphFont"/>
    <w:link w:val="Footer"/>
    <w:uiPriority w:val="99"/>
    <w:rsid w:val="000B487D"/>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48257">
      <w:bodyDiv w:val="1"/>
      <w:marLeft w:val="0"/>
      <w:marRight w:val="0"/>
      <w:marTop w:val="0"/>
      <w:marBottom w:val="0"/>
      <w:divBdr>
        <w:top w:val="none" w:sz="0" w:space="0" w:color="auto"/>
        <w:left w:val="none" w:sz="0" w:space="0" w:color="auto"/>
        <w:bottom w:val="none" w:sz="0" w:space="0" w:color="auto"/>
        <w:right w:val="none" w:sz="0" w:space="0" w:color="auto"/>
      </w:divBdr>
      <w:divsChild>
        <w:div w:id="986545209">
          <w:marLeft w:val="274"/>
          <w:marRight w:val="0"/>
          <w:marTop w:val="0"/>
          <w:marBottom w:val="0"/>
          <w:divBdr>
            <w:top w:val="none" w:sz="0" w:space="0" w:color="auto"/>
            <w:left w:val="none" w:sz="0" w:space="0" w:color="auto"/>
            <w:bottom w:val="none" w:sz="0" w:space="0" w:color="auto"/>
            <w:right w:val="none" w:sz="0" w:space="0" w:color="auto"/>
          </w:divBdr>
        </w:div>
        <w:div w:id="303049807">
          <w:marLeft w:val="274"/>
          <w:marRight w:val="0"/>
          <w:marTop w:val="0"/>
          <w:marBottom w:val="0"/>
          <w:divBdr>
            <w:top w:val="none" w:sz="0" w:space="0" w:color="auto"/>
            <w:left w:val="none" w:sz="0" w:space="0" w:color="auto"/>
            <w:bottom w:val="none" w:sz="0" w:space="0" w:color="auto"/>
            <w:right w:val="none" w:sz="0" w:space="0" w:color="auto"/>
          </w:divBdr>
        </w:div>
        <w:div w:id="1650671960">
          <w:marLeft w:val="274"/>
          <w:marRight w:val="0"/>
          <w:marTop w:val="0"/>
          <w:marBottom w:val="0"/>
          <w:divBdr>
            <w:top w:val="none" w:sz="0" w:space="0" w:color="auto"/>
            <w:left w:val="none" w:sz="0" w:space="0" w:color="auto"/>
            <w:bottom w:val="none" w:sz="0" w:space="0" w:color="auto"/>
            <w:right w:val="none" w:sz="0" w:space="0" w:color="auto"/>
          </w:divBdr>
        </w:div>
        <w:div w:id="1340153696">
          <w:marLeft w:val="274"/>
          <w:marRight w:val="0"/>
          <w:marTop w:val="0"/>
          <w:marBottom w:val="0"/>
          <w:divBdr>
            <w:top w:val="none" w:sz="0" w:space="0" w:color="auto"/>
            <w:left w:val="none" w:sz="0" w:space="0" w:color="auto"/>
            <w:bottom w:val="none" w:sz="0" w:space="0" w:color="auto"/>
            <w:right w:val="none" w:sz="0" w:space="0" w:color="auto"/>
          </w:divBdr>
        </w:div>
        <w:div w:id="1356225250">
          <w:marLeft w:val="274"/>
          <w:marRight w:val="0"/>
          <w:marTop w:val="0"/>
          <w:marBottom w:val="0"/>
          <w:divBdr>
            <w:top w:val="none" w:sz="0" w:space="0" w:color="auto"/>
            <w:left w:val="none" w:sz="0" w:space="0" w:color="auto"/>
            <w:bottom w:val="none" w:sz="0" w:space="0" w:color="auto"/>
            <w:right w:val="none" w:sz="0" w:space="0" w:color="auto"/>
          </w:divBdr>
        </w:div>
        <w:div w:id="685836284">
          <w:marLeft w:val="274"/>
          <w:marRight w:val="0"/>
          <w:marTop w:val="0"/>
          <w:marBottom w:val="0"/>
          <w:divBdr>
            <w:top w:val="none" w:sz="0" w:space="0" w:color="auto"/>
            <w:left w:val="none" w:sz="0" w:space="0" w:color="auto"/>
            <w:bottom w:val="none" w:sz="0" w:space="0" w:color="auto"/>
            <w:right w:val="none" w:sz="0" w:space="0" w:color="auto"/>
          </w:divBdr>
        </w:div>
        <w:div w:id="1702171166">
          <w:marLeft w:val="274"/>
          <w:marRight w:val="0"/>
          <w:marTop w:val="0"/>
          <w:marBottom w:val="0"/>
          <w:divBdr>
            <w:top w:val="none" w:sz="0" w:space="0" w:color="auto"/>
            <w:left w:val="none" w:sz="0" w:space="0" w:color="auto"/>
            <w:bottom w:val="none" w:sz="0" w:space="0" w:color="auto"/>
            <w:right w:val="none" w:sz="0" w:space="0" w:color="auto"/>
          </w:divBdr>
        </w:div>
        <w:div w:id="1638877335">
          <w:marLeft w:val="274"/>
          <w:marRight w:val="0"/>
          <w:marTop w:val="0"/>
          <w:marBottom w:val="0"/>
          <w:divBdr>
            <w:top w:val="none" w:sz="0" w:space="0" w:color="auto"/>
            <w:left w:val="none" w:sz="0" w:space="0" w:color="auto"/>
            <w:bottom w:val="none" w:sz="0" w:space="0" w:color="auto"/>
            <w:right w:val="none" w:sz="0" w:space="0" w:color="auto"/>
          </w:divBdr>
        </w:div>
        <w:div w:id="1604924033">
          <w:marLeft w:val="274"/>
          <w:marRight w:val="0"/>
          <w:marTop w:val="0"/>
          <w:marBottom w:val="0"/>
          <w:divBdr>
            <w:top w:val="none" w:sz="0" w:space="0" w:color="auto"/>
            <w:left w:val="none" w:sz="0" w:space="0" w:color="auto"/>
            <w:bottom w:val="none" w:sz="0" w:space="0" w:color="auto"/>
            <w:right w:val="none" w:sz="0" w:space="0" w:color="auto"/>
          </w:divBdr>
        </w:div>
      </w:divsChild>
    </w:div>
    <w:div w:id="792746323">
      <w:bodyDiv w:val="1"/>
      <w:marLeft w:val="0"/>
      <w:marRight w:val="0"/>
      <w:marTop w:val="0"/>
      <w:marBottom w:val="0"/>
      <w:divBdr>
        <w:top w:val="none" w:sz="0" w:space="0" w:color="auto"/>
        <w:left w:val="none" w:sz="0" w:space="0" w:color="auto"/>
        <w:bottom w:val="none" w:sz="0" w:space="0" w:color="auto"/>
        <w:right w:val="none" w:sz="0" w:space="0" w:color="auto"/>
      </w:divBdr>
      <w:divsChild>
        <w:div w:id="131362860">
          <w:marLeft w:val="547"/>
          <w:marRight w:val="0"/>
          <w:marTop w:val="120"/>
          <w:marBottom w:val="0"/>
          <w:divBdr>
            <w:top w:val="none" w:sz="0" w:space="0" w:color="auto"/>
            <w:left w:val="none" w:sz="0" w:space="0" w:color="auto"/>
            <w:bottom w:val="none" w:sz="0" w:space="0" w:color="auto"/>
            <w:right w:val="none" w:sz="0" w:space="0" w:color="auto"/>
          </w:divBdr>
        </w:div>
        <w:div w:id="459499071">
          <w:marLeft w:val="547"/>
          <w:marRight w:val="0"/>
          <w:marTop w:val="120"/>
          <w:marBottom w:val="0"/>
          <w:divBdr>
            <w:top w:val="none" w:sz="0" w:space="0" w:color="auto"/>
            <w:left w:val="none" w:sz="0" w:space="0" w:color="auto"/>
            <w:bottom w:val="none" w:sz="0" w:space="0" w:color="auto"/>
            <w:right w:val="none" w:sz="0" w:space="0" w:color="auto"/>
          </w:divBdr>
        </w:div>
        <w:div w:id="1626040584">
          <w:marLeft w:val="547"/>
          <w:marRight w:val="0"/>
          <w:marTop w:val="120"/>
          <w:marBottom w:val="0"/>
          <w:divBdr>
            <w:top w:val="none" w:sz="0" w:space="0" w:color="auto"/>
            <w:left w:val="none" w:sz="0" w:space="0" w:color="auto"/>
            <w:bottom w:val="none" w:sz="0" w:space="0" w:color="auto"/>
            <w:right w:val="none" w:sz="0" w:space="0" w:color="auto"/>
          </w:divBdr>
        </w:div>
        <w:div w:id="1917981493">
          <w:marLeft w:val="274"/>
          <w:marRight w:val="0"/>
          <w:marTop w:val="0"/>
          <w:marBottom w:val="0"/>
          <w:divBdr>
            <w:top w:val="none" w:sz="0" w:space="0" w:color="auto"/>
            <w:left w:val="none" w:sz="0" w:space="0" w:color="auto"/>
            <w:bottom w:val="none" w:sz="0" w:space="0" w:color="auto"/>
            <w:right w:val="none" w:sz="0" w:space="0" w:color="auto"/>
          </w:divBdr>
        </w:div>
        <w:div w:id="1105997134">
          <w:marLeft w:val="274"/>
          <w:marRight w:val="0"/>
          <w:marTop w:val="0"/>
          <w:marBottom w:val="0"/>
          <w:divBdr>
            <w:top w:val="none" w:sz="0" w:space="0" w:color="auto"/>
            <w:left w:val="none" w:sz="0" w:space="0" w:color="auto"/>
            <w:bottom w:val="none" w:sz="0" w:space="0" w:color="auto"/>
            <w:right w:val="none" w:sz="0" w:space="0" w:color="auto"/>
          </w:divBdr>
        </w:div>
        <w:div w:id="262107750">
          <w:marLeft w:val="274"/>
          <w:marRight w:val="0"/>
          <w:marTop w:val="0"/>
          <w:marBottom w:val="0"/>
          <w:divBdr>
            <w:top w:val="none" w:sz="0" w:space="0" w:color="auto"/>
            <w:left w:val="none" w:sz="0" w:space="0" w:color="auto"/>
            <w:bottom w:val="none" w:sz="0" w:space="0" w:color="auto"/>
            <w:right w:val="none" w:sz="0" w:space="0" w:color="auto"/>
          </w:divBdr>
        </w:div>
        <w:div w:id="105195943">
          <w:marLeft w:val="274"/>
          <w:marRight w:val="0"/>
          <w:marTop w:val="0"/>
          <w:marBottom w:val="0"/>
          <w:divBdr>
            <w:top w:val="none" w:sz="0" w:space="0" w:color="auto"/>
            <w:left w:val="none" w:sz="0" w:space="0" w:color="auto"/>
            <w:bottom w:val="none" w:sz="0" w:space="0" w:color="auto"/>
            <w:right w:val="none" w:sz="0" w:space="0" w:color="auto"/>
          </w:divBdr>
        </w:div>
        <w:div w:id="118570095">
          <w:marLeft w:val="274"/>
          <w:marRight w:val="0"/>
          <w:marTop w:val="0"/>
          <w:marBottom w:val="0"/>
          <w:divBdr>
            <w:top w:val="none" w:sz="0" w:space="0" w:color="auto"/>
            <w:left w:val="none" w:sz="0" w:space="0" w:color="auto"/>
            <w:bottom w:val="none" w:sz="0" w:space="0" w:color="auto"/>
            <w:right w:val="none" w:sz="0" w:space="0" w:color="auto"/>
          </w:divBdr>
        </w:div>
        <w:div w:id="398096058">
          <w:marLeft w:val="274"/>
          <w:marRight w:val="0"/>
          <w:marTop w:val="0"/>
          <w:marBottom w:val="0"/>
          <w:divBdr>
            <w:top w:val="none" w:sz="0" w:space="0" w:color="auto"/>
            <w:left w:val="none" w:sz="0" w:space="0" w:color="auto"/>
            <w:bottom w:val="none" w:sz="0" w:space="0" w:color="auto"/>
            <w:right w:val="none" w:sz="0" w:space="0" w:color="auto"/>
          </w:divBdr>
        </w:div>
        <w:div w:id="1383208381">
          <w:marLeft w:val="274"/>
          <w:marRight w:val="0"/>
          <w:marTop w:val="0"/>
          <w:marBottom w:val="0"/>
          <w:divBdr>
            <w:top w:val="none" w:sz="0" w:space="0" w:color="auto"/>
            <w:left w:val="none" w:sz="0" w:space="0" w:color="auto"/>
            <w:bottom w:val="none" w:sz="0" w:space="0" w:color="auto"/>
            <w:right w:val="none" w:sz="0" w:space="0" w:color="auto"/>
          </w:divBdr>
        </w:div>
        <w:div w:id="568542565">
          <w:marLeft w:val="274"/>
          <w:marRight w:val="0"/>
          <w:marTop w:val="0"/>
          <w:marBottom w:val="0"/>
          <w:divBdr>
            <w:top w:val="none" w:sz="0" w:space="0" w:color="auto"/>
            <w:left w:val="none" w:sz="0" w:space="0" w:color="auto"/>
            <w:bottom w:val="none" w:sz="0" w:space="0" w:color="auto"/>
            <w:right w:val="none" w:sz="0" w:space="0" w:color="auto"/>
          </w:divBdr>
        </w:div>
        <w:div w:id="1091316043">
          <w:marLeft w:val="274"/>
          <w:marRight w:val="0"/>
          <w:marTop w:val="0"/>
          <w:marBottom w:val="0"/>
          <w:divBdr>
            <w:top w:val="none" w:sz="0" w:space="0" w:color="auto"/>
            <w:left w:val="none" w:sz="0" w:space="0" w:color="auto"/>
            <w:bottom w:val="none" w:sz="0" w:space="0" w:color="auto"/>
            <w:right w:val="none" w:sz="0" w:space="0" w:color="auto"/>
          </w:divBdr>
        </w:div>
      </w:divsChild>
    </w:div>
    <w:div w:id="1516992455">
      <w:bodyDiv w:val="1"/>
      <w:marLeft w:val="0"/>
      <w:marRight w:val="0"/>
      <w:marTop w:val="0"/>
      <w:marBottom w:val="0"/>
      <w:divBdr>
        <w:top w:val="none" w:sz="0" w:space="0" w:color="auto"/>
        <w:left w:val="none" w:sz="0" w:space="0" w:color="auto"/>
        <w:bottom w:val="none" w:sz="0" w:space="0" w:color="auto"/>
        <w:right w:val="none" w:sz="0" w:space="0" w:color="auto"/>
      </w:divBdr>
      <w:divsChild>
        <w:div w:id="1789470441">
          <w:marLeft w:val="0"/>
          <w:marRight w:val="0"/>
          <w:marTop w:val="0"/>
          <w:marBottom w:val="0"/>
          <w:divBdr>
            <w:top w:val="none" w:sz="0" w:space="0" w:color="auto"/>
            <w:left w:val="none" w:sz="0" w:space="0" w:color="auto"/>
            <w:bottom w:val="none" w:sz="0" w:space="0" w:color="auto"/>
            <w:right w:val="none" w:sz="0" w:space="0" w:color="auto"/>
          </w:divBdr>
        </w:div>
      </w:divsChild>
    </w:div>
    <w:div w:id="1809787471">
      <w:bodyDiv w:val="1"/>
      <w:marLeft w:val="0"/>
      <w:marRight w:val="0"/>
      <w:marTop w:val="0"/>
      <w:marBottom w:val="0"/>
      <w:divBdr>
        <w:top w:val="none" w:sz="0" w:space="0" w:color="auto"/>
        <w:left w:val="none" w:sz="0" w:space="0" w:color="auto"/>
        <w:bottom w:val="none" w:sz="0" w:space="0" w:color="auto"/>
        <w:right w:val="none" w:sz="0" w:space="0" w:color="auto"/>
      </w:divBdr>
      <w:divsChild>
        <w:div w:id="1319764717">
          <w:marLeft w:val="720"/>
          <w:marRight w:val="0"/>
          <w:marTop w:val="0"/>
          <w:marBottom w:val="0"/>
          <w:divBdr>
            <w:top w:val="none" w:sz="0" w:space="0" w:color="auto"/>
            <w:left w:val="none" w:sz="0" w:space="0" w:color="auto"/>
            <w:bottom w:val="none" w:sz="0" w:space="0" w:color="auto"/>
            <w:right w:val="none" w:sz="0" w:space="0" w:color="auto"/>
          </w:divBdr>
        </w:div>
        <w:div w:id="1193810281">
          <w:marLeft w:val="720"/>
          <w:marRight w:val="0"/>
          <w:marTop w:val="0"/>
          <w:marBottom w:val="0"/>
          <w:divBdr>
            <w:top w:val="none" w:sz="0" w:space="0" w:color="auto"/>
            <w:left w:val="none" w:sz="0" w:space="0" w:color="auto"/>
            <w:bottom w:val="none" w:sz="0" w:space="0" w:color="auto"/>
            <w:right w:val="none" w:sz="0" w:space="0" w:color="auto"/>
          </w:divBdr>
        </w:div>
        <w:div w:id="1844468662">
          <w:marLeft w:val="720"/>
          <w:marRight w:val="0"/>
          <w:marTop w:val="0"/>
          <w:marBottom w:val="0"/>
          <w:divBdr>
            <w:top w:val="none" w:sz="0" w:space="0" w:color="auto"/>
            <w:left w:val="none" w:sz="0" w:space="0" w:color="auto"/>
            <w:bottom w:val="none" w:sz="0" w:space="0" w:color="auto"/>
            <w:right w:val="none" w:sz="0" w:space="0" w:color="auto"/>
          </w:divBdr>
        </w:div>
      </w:divsChild>
    </w:div>
    <w:div w:id="192159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4efd6c5-4eba-4b10-9e9b-f741f3845dbe" xsi:nil="true"/>
    <lcf76f155ced4ddcb4097134ff3c332f xmlns="c71b3d94-b6d5-4e4a-a099-d29e7853c8cb">
      <Terms xmlns="http://schemas.microsoft.com/office/infopath/2007/PartnerControls"/>
    </lcf76f155ced4ddcb4097134ff3c332f>
    <MediaLengthInSeconds xmlns="c71b3d94-b6d5-4e4a-a099-d29e7853c8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F5AEF687AC5540AFA00898677758EE" ma:contentTypeVersion="13" ma:contentTypeDescription="Create a new document." ma:contentTypeScope="" ma:versionID="79cc42c7e03e8894231713aaffd6cd43">
  <xsd:schema xmlns:xsd="http://www.w3.org/2001/XMLSchema" xmlns:xs="http://www.w3.org/2001/XMLSchema" xmlns:p="http://schemas.microsoft.com/office/2006/metadata/properties" xmlns:ns2="c71b3d94-b6d5-4e4a-a099-d29e7853c8cb" xmlns:ns3="24efd6c5-4eba-4b10-9e9b-f741f3845dbe" targetNamespace="http://schemas.microsoft.com/office/2006/metadata/properties" ma:root="true" ma:fieldsID="bce6d5585ecc308c6a48864623f0d7cc" ns2:_="" ns3:_="">
    <xsd:import namespace="c71b3d94-b6d5-4e4a-a099-d29e7853c8cb"/>
    <xsd:import namespace="24efd6c5-4eba-4b10-9e9b-f741f3845d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b3d94-b6d5-4e4a-a099-d29e7853c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2495d0-1994-4cee-86f8-7fe4c01240b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efd6c5-4eba-4b10-9e9b-f741f3845d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c72c58-e815-42a6-a0fd-9321c7eeb4d0}" ma:internalName="TaxCatchAll" ma:showField="CatchAllData" ma:web="24efd6c5-4eba-4b10-9e9b-f741f3845d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818531-8362-44C5-9B05-85010640C022}">
  <ds:schemaRefs>
    <ds:schemaRef ds:uri="http://schemas.microsoft.com/sharepoint/v3/contenttype/forms"/>
  </ds:schemaRefs>
</ds:datastoreItem>
</file>

<file path=customXml/itemProps2.xml><?xml version="1.0" encoding="utf-8"?>
<ds:datastoreItem xmlns:ds="http://schemas.openxmlformats.org/officeDocument/2006/customXml" ds:itemID="{1403C82B-02C2-4388-B91A-1DE94C79F5D6}">
  <ds:schemaRefs>
    <ds:schemaRef ds:uri="http://schemas.microsoft.com/office/2006/metadata/properties"/>
    <ds:schemaRef ds:uri="http://schemas.microsoft.com/office/infopath/2007/PartnerControls"/>
    <ds:schemaRef ds:uri="24efd6c5-4eba-4b10-9e9b-f741f3845dbe"/>
    <ds:schemaRef ds:uri="c71b3d94-b6d5-4e4a-a099-d29e7853c8cb"/>
  </ds:schemaRefs>
</ds:datastoreItem>
</file>

<file path=customXml/itemProps3.xml><?xml version="1.0" encoding="utf-8"?>
<ds:datastoreItem xmlns:ds="http://schemas.openxmlformats.org/officeDocument/2006/customXml" ds:itemID="{BCE11BF1-DB9C-4A81-B742-EB3D6963B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b3d94-b6d5-4e4a-a099-d29e7853c8cb"/>
    <ds:schemaRef ds:uri="24efd6c5-4eba-4b10-9e9b-f741f3845d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5554</Words>
  <Characters>30162</Characters>
  <Application>Microsoft Office Word</Application>
  <DocSecurity>0</DocSecurity>
  <Lines>478</Lines>
  <Paragraphs>231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35485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Vu Sophie</dc:creator>
  <cp:lastModifiedBy>Kessler Pereira</cp:lastModifiedBy>
  <cp:revision>10</cp:revision>
  <dcterms:created xsi:type="dcterms:W3CDTF">2024-10-16T14:02:00Z</dcterms:created>
  <dcterms:modified xsi:type="dcterms:W3CDTF">2025-09-26T09:26:00Z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0x0101002BF5AEF687AC5540AFA00898677758EE</vt:lpwstr>
  </property>
  <property fmtid="{D5CDD505-2E9C-101B-9397-08002B2CF9AE}" pid="3" name="Order">
    <vt:r8>6204800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d3e4212a-0f71-45ce-aec7-2c4e439f4b32</vt:lpwstr>
  </property>
</Properties>
</file>